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C3B12" w14:textId="69A9AF4F" w:rsidR="00A16B8F" w:rsidRDefault="00A16B8F" w:rsidP="00BB55AE">
      <w:pPr>
        <w:spacing w:before="100" w:beforeAutospacing="1"/>
        <w:ind w:right="-142"/>
        <w:rPr>
          <w:rFonts w:ascii="Verdana" w:hAnsi="Verdana"/>
          <w:sz w:val="16"/>
          <w:szCs w:val="16"/>
        </w:rPr>
      </w:pPr>
    </w:p>
    <w:p w14:paraId="2DB74D6E" w14:textId="77777777" w:rsidR="003068DA" w:rsidRDefault="003068DA" w:rsidP="00BB55AE">
      <w:pPr>
        <w:spacing w:before="100" w:beforeAutospacing="1"/>
        <w:ind w:right="-142"/>
        <w:rPr>
          <w:rFonts w:ascii="Verdana" w:hAnsi="Verdana"/>
          <w:sz w:val="16"/>
          <w:szCs w:val="16"/>
        </w:rPr>
      </w:pPr>
    </w:p>
    <w:tbl>
      <w:tblPr>
        <w:tblStyle w:val="a8"/>
        <w:tblW w:w="0" w:type="auto"/>
        <w:tblInd w:w="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382"/>
        <w:gridCol w:w="3964"/>
      </w:tblGrid>
      <w:tr w:rsidR="00C871A8" w:rsidRPr="00A7136B" w14:paraId="491E810B" w14:textId="77777777" w:rsidTr="00431F11">
        <w:tc>
          <w:tcPr>
            <w:tcW w:w="5382" w:type="dxa"/>
          </w:tcPr>
          <w:p w14:paraId="5B1A9521" w14:textId="77777777" w:rsidR="00C871A8" w:rsidRPr="00A7136B" w:rsidRDefault="00C871A8" w:rsidP="00215864">
            <w:pPr>
              <w:spacing w:before="100" w:beforeAutospacing="1"/>
              <w:ind w:right="-142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25D7F885" w14:textId="72A91D36" w:rsidR="00C871A8" w:rsidRPr="00A7136B" w:rsidRDefault="00C871A8" w:rsidP="00215864">
            <w:pPr>
              <w:spacing w:before="100" w:beforeAutospacing="1"/>
              <w:ind w:right="-142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3964" w:type="dxa"/>
          </w:tcPr>
          <w:p w14:paraId="6296AAAC" w14:textId="77777777" w:rsidR="00C871A8" w:rsidRPr="00A7136B" w:rsidRDefault="00C871A8" w:rsidP="007B7CC9">
            <w:pPr>
              <w:spacing w:after="100" w:afterAutospacing="1"/>
              <w:ind w:right="-142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</w:tbl>
    <w:p w14:paraId="590CA95D" w14:textId="77777777" w:rsidR="009F57FE" w:rsidRDefault="009F57FE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55CA294E" w14:textId="77777777" w:rsidR="00A16B8F" w:rsidRDefault="00A16B8F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tbl>
      <w:tblPr>
        <w:tblpPr w:leftFromText="180" w:rightFromText="180" w:vertAnchor="text" w:horzAnchor="margin" w:tblpY="279"/>
        <w:tblW w:w="10173" w:type="dxa"/>
        <w:tblLayout w:type="fixed"/>
        <w:tblLook w:val="0000" w:firstRow="0" w:lastRow="0" w:firstColumn="0" w:lastColumn="0" w:noHBand="0" w:noVBand="0"/>
      </w:tblPr>
      <w:tblGrid>
        <w:gridCol w:w="4501"/>
        <w:gridCol w:w="5672"/>
      </w:tblGrid>
      <w:tr w:rsidR="007B7CC9" w:rsidRPr="00E04A0D" w14:paraId="3278831A" w14:textId="77777777" w:rsidTr="0083088F">
        <w:trPr>
          <w:trHeight w:val="274"/>
        </w:trPr>
        <w:tc>
          <w:tcPr>
            <w:tcW w:w="4501" w:type="dxa"/>
          </w:tcPr>
          <w:p w14:paraId="20BE5958" w14:textId="77777777" w:rsidR="007B7CC9" w:rsidRPr="00E04A0D" w:rsidRDefault="007B7CC9" w:rsidP="0083088F">
            <w:pPr>
              <w:rPr>
                <w:rFonts w:ascii="Times New Roman" w:hAnsi="Times New Roman"/>
              </w:rPr>
            </w:pPr>
          </w:p>
          <w:p w14:paraId="4176433C" w14:textId="77777777" w:rsidR="007B7CC9" w:rsidRPr="00E04A0D" w:rsidRDefault="007B7CC9" w:rsidP="0083088F">
            <w:pPr>
              <w:rPr>
                <w:rFonts w:ascii="Times New Roman" w:hAnsi="Times New Roman"/>
                <w:b/>
              </w:rPr>
            </w:pPr>
            <w:r w:rsidRPr="00E04A0D">
              <w:rPr>
                <w:rFonts w:ascii="Times New Roman" w:hAnsi="Times New Roman"/>
              </w:rPr>
              <w:t>Исх. №_______</w:t>
            </w:r>
          </w:p>
        </w:tc>
        <w:tc>
          <w:tcPr>
            <w:tcW w:w="5672" w:type="dxa"/>
          </w:tcPr>
          <w:p w14:paraId="70FE2C76" w14:textId="77777777" w:rsidR="007B7CC9" w:rsidRPr="00E04A0D" w:rsidRDefault="007B7CC9" w:rsidP="0083088F">
            <w:pPr>
              <w:rPr>
                <w:rFonts w:ascii="Times New Roman" w:hAnsi="Times New Roman"/>
                <w:b/>
                <w:bCs/>
              </w:rPr>
            </w:pPr>
          </w:p>
          <w:p w14:paraId="61FC98A3" w14:textId="77777777" w:rsidR="007B7CC9" w:rsidRPr="00E04A0D" w:rsidRDefault="007B7CC9" w:rsidP="0083088F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7B7CC9" w:rsidRPr="00E04A0D" w14:paraId="217958F5" w14:textId="77777777" w:rsidTr="0083088F">
        <w:trPr>
          <w:trHeight w:val="1069"/>
        </w:trPr>
        <w:tc>
          <w:tcPr>
            <w:tcW w:w="4501" w:type="dxa"/>
            <w:shd w:val="clear" w:color="auto" w:fill="auto"/>
          </w:tcPr>
          <w:p w14:paraId="544A46C6" w14:textId="77777777" w:rsidR="007B7CC9" w:rsidRPr="00E04A0D" w:rsidRDefault="007B7CC9" w:rsidP="0083088F">
            <w:pPr>
              <w:rPr>
                <w:rFonts w:ascii="Times New Roman" w:hAnsi="Times New Roman"/>
                <w:highlight w:val="yellow"/>
              </w:rPr>
            </w:pPr>
            <w:r w:rsidRPr="00E04A0D">
              <w:rPr>
                <w:rFonts w:ascii="Times New Roman" w:hAnsi="Times New Roman"/>
              </w:rPr>
              <w:t>«08» мая</w:t>
            </w:r>
            <w:r w:rsidRPr="00E04A0D">
              <w:rPr>
                <w:rFonts w:ascii="Times New Roman" w:hAnsi="Times New Roman"/>
                <w:lang w:val="en-US"/>
              </w:rPr>
              <w:t xml:space="preserve"> </w:t>
            </w:r>
            <w:r w:rsidRPr="00E04A0D">
              <w:rPr>
                <w:rFonts w:ascii="Times New Roman" w:hAnsi="Times New Roman"/>
              </w:rPr>
              <w:t>2024г.</w:t>
            </w:r>
          </w:p>
        </w:tc>
        <w:tc>
          <w:tcPr>
            <w:tcW w:w="5672" w:type="dxa"/>
            <w:shd w:val="clear" w:color="auto" w:fill="auto"/>
          </w:tcPr>
          <w:p w14:paraId="4089FAF6" w14:textId="77777777" w:rsidR="007B7CC9" w:rsidRPr="00E04A0D" w:rsidRDefault="007B7CC9" w:rsidP="0083088F">
            <w:pPr>
              <w:pStyle w:val="a9"/>
              <w:framePr w:w="0" w:hRule="auto" w:hSpace="0" w:wrap="auto" w:hAnchor="text" w:xAlign="left" w:yAlign="inline"/>
              <w:spacing w:after="0"/>
              <w:ind w:left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E04A0D">
              <w:rPr>
                <w:rFonts w:ascii="Times New Roman" w:hAnsi="Times New Roman"/>
                <w:bCs/>
                <w:sz w:val="22"/>
                <w:szCs w:val="22"/>
              </w:rPr>
              <w:t>Члену Совета Директоров АО « Московско-Медынское агропромышленное предприятие »</w:t>
            </w:r>
          </w:p>
          <w:p w14:paraId="086D91D4" w14:textId="77777777" w:rsidR="007B7CC9" w:rsidRPr="00E04A0D" w:rsidRDefault="007B7CC9" w:rsidP="0083088F">
            <w:pPr>
              <w:pStyle w:val="a9"/>
              <w:framePr w:w="0" w:hRule="auto" w:hSpace="0" w:wrap="auto" w:hAnchor="text" w:xAlign="left" w:yAlign="inline"/>
              <w:spacing w:after="0"/>
              <w:ind w:left="0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 w:rsidRPr="00E04A0D">
              <w:rPr>
                <w:rFonts w:ascii="Times New Roman" w:hAnsi="Times New Roman"/>
                <w:bCs/>
                <w:sz w:val="22"/>
                <w:szCs w:val="22"/>
              </w:rPr>
              <w:t>Марковой Ирине Геннадьевне</w:t>
            </w:r>
          </w:p>
          <w:p w14:paraId="6E80190D" w14:textId="77777777" w:rsidR="007B7CC9" w:rsidRPr="00E04A0D" w:rsidRDefault="007B7CC9" w:rsidP="0083088F">
            <w:pPr>
              <w:pStyle w:val="a9"/>
              <w:framePr w:w="0" w:hRule="auto" w:hSpace="0" w:wrap="auto" w:hAnchor="text" w:xAlign="left" w:yAlign="inline"/>
              <w:spacing w:after="0"/>
              <w:ind w:left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34DF9EA" w14:textId="77777777" w:rsidR="007B7CC9" w:rsidRPr="00E04A0D" w:rsidRDefault="007B7CC9" w:rsidP="0083088F">
            <w:pPr>
              <w:pStyle w:val="a9"/>
              <w:framePr w:w="0" w:hRule="auto" w:hSpace="0" w:wrap="auto" w:hAnchor="text" w:xAlign="left" w:yAlign="inline"/>
              <w:spacing w:after="0"/>
              <w:ind w:left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47566567" w14:textId="77777777" w:rsidR="007B7CC9" w:rsidRPr="00E04A0D" w:rsidRDefault="007B7CC9" w:rsidP="007B7CC9">
      <w:pPr>
        <w:spacing w:line="240" w:lineRule="exact"/>
        <w:ind w:right="-170"/>
        <w:rPr>
          <w:rFonts w:ascii="Times New Roman" w:hAnsi="Times New Roman"/>
          <w:b/>
          <w:bCs/>
        </w:rPr>
      </w:pPr>
    </w:p>
    <w:p w14:paraId="587CF550" w14:textId="77777777" w:rsidR="007B7CC9" w:rsidRPr="00E04A0D" w:rsidRDefault="007B7CC9" w:rsidP="007B7CC9">
      <w:pPr>
        <w:jc w:val="center"/>
        <w:rPr>
          <w:rFonts w:ascii="Times New Roman" w:hAnsi="Times New Roman"/>
          <w:b/>
          <w:bCs/>
        </w:rPr>
      </w:pPr>
      <w:r w:rsidRPr="00E04A0D">
        <w:rPr>
          <w:rFonts w:ascii="Times New Roman" w:hAnsi="Times New Roman"/>
          <w:b/>
          <w:bCs/>
        </w:rPr>
        <w:t xml:space="preserve">УВЕДОМЛЕНИЕ </w:t>
      </w:r>
    </w:p>
    <w:p w14:paraId="4CDBD02F" w14:textId="77777777" w:rsidR="007B7CC9" w:rsidRPr="00E04A0D" w:rsidRDefault="007B7CC9" w:rsidP="007B7CC9">
      <w:pPr>
        <w:ind w:firstLine="709"/>
        <w:jc w:val="center"/>
        <w:rPr>
          <w:rFonts w:ascii="Times New Roman" w:hAnsi="Times New Roman"/>
          <w:b/>
        </w:rPr>
      </w:pPr>
      <w:r w:rsidRPr="00E04A0D">
        <w:rPr>
          <w:rFonts w:ascii="Times New Roman" w:hAnsi="Times New Roman"/>
          <w:b/>
          <w:bCs/>
        </w:rPr>
        <w:t xml:space="preserve">о проведении </w:t>
      </w:r>
      <w:r w:rsidRPr="00E04A0D">
        <w:rPr>
          <w:rFonts w:ascii="Times New Roman" w:hAnsi="Times New Roman"/>
          <w:b/>
        </w:rPr>
        <w:t xml:space="preserve">заседания Совета директоров </w:t>
      </w:r>
    </w:p>
    <w:p w14:paraId="27CE77EA" w14:textId="77777777" w:rsidR="007B7CC9" w:rsidRPr="00E04A0D" w:rsidRDefault="007B7CC9" w:rsidP="007B7CC9">
      <w:pPr>
        <w:ind w:firstLine="709"/>
        <w:jc w:val="center"/>
        <w:rPr>
          <w:rFonts w:ascii="Times New Roman" w:hAnsi="Times New Roman" w:cs="Times New Roman"/>
          <w:b/>
        </w:rPr>
      </w:pPr>
      <w:r w:rsidRPr="00E04A0D">
        <w:rPr>
          <w:rFonts w:ascii="Times New Roman" w:hAnsi="Times New Roman" w:cs="Times New Roman"/>
          <w:b/>
        </w:rPr>
        <w:t>Акционерного общества «Московско-Медынское агропромышленное предприятие»</w:t>
      </w:r>
    </w:p>
    <w:p w14:paraId="36DB0182" w14:textId="77777777" w:rsidR="007B7CC9" w:rsidRPr="00E04A0D" w:rsidRDefault="007B7CC9" w:rsidP="007B7CC9">
      <w:pPr>
        <w:jc w:val="center"/>
        <w:rPr>
          <w:rFonts w:ascii="Times New Roman" w:hAnsi="Times New Roman"/>
          <w:b/>
          <w:bCs/>
        </w:rPr>
      </w:pPr>
      <w:r w:rsidRPr="00E04A0D">
        <w:rPr>
          <w:rFonts w:ascii="Times New Roman" w:hAnsi="Times New Roman"/>
          <w:b/>
          <w:bCs/>
        </w:rPr>
        <w:t xml:space="preserve"> </w:t>
      </w:r>
    </w:p>
    <w:p w14:paraId="0AD5A63B" w14:textId="77777777" w:rsidR="007B7CC9" w:rsidRPr="00E04A0D" w:rsidRDefault="007B7CC9" w:rsidP="007B7CC9">
      <w:pPr>
        <w:spacing w:line="240" w:lineRule="exact"/>
        <w:ind w:right="141" w:firstLine="567"/>
        <w:rPr>
          <w:rFonts w:ascii="Times New Roman" w:hAnsi="Times New Roman"/>
        </w:rPr>
      </w:pPr>
    </w:p>
    <w:p w14:paraId="4156DC48" w14:textId="51D6AF96" w:rsidR="007B7CC9" w:rsidRPr="00E04A0D" w:rsidRDefault="007B7CC9" w:rsidP="007B7CC9">
      <w:pPr>
        <w:ind w:firstLine="709"/>
        <w:jc w:val="both"/>
        <w:rPr>
          <w:rFonts w:ascii="Times New Roman" w:hAnsi="Times New Roman"/>
          <w:bCs/>
        </w:rPr>
      </w:pPr>
      <w:r w:rsidRPr="00E04A0D">
        <w:rPr>
          <w:rFonts w:ascii="Times New Roman" w:hAnsi="Times New Roman"/>
        </w:rPr>
        <w:t xml:space="preserve">Уведомляем Вас о том, что </w:t>
      </w:r>
      <w:r w:rsidRPr="00E04A0D">
        <w:rPr>
          <w:rFonts w:ascii="Times New Roman" w:hAnsi="Times New Roman"/>
          <w:b/>
          <w:bCs/>
        </w:rPr>
        <w:t>1</w:t>
      </w:r>
      <w:r w:rsidR="00221266">
        <w:rPr>
          <w:rFonts w:ascii="Times New Roman" w:hAnsi="Times New Roman"/>
          <w:b/>
          <w:bCs/>
        </w:rPr>
        <w:t>7</w:t>
      </w:r>
      <w:r w:rsidRPr="00E04A0D">
        <w:rPr>
          <w:rFonts w:ascii="Times New Roman" w:hAnsi="Times New Roman"/>
          <w:b/>
          <w:bCs/>
        </w:rPr>
        <w:t xml:space="preserve"> мая 2024 года</w:t>
      </w:r>
      <w:r w:rsidRPr="00E04A0D">
        <w:rPr>
          <w:rFonts w:ascii="Times New Roman" w:hAnsi="Times New Roman"/>
        </w:rPr>
        <w:t xml:space="preserve"> состоится </w:t>
      </w:r>
      <w:r w:rsidRPr="00E04A0D">
        <w:rPr>
          <w:rFonts w:ascii="Times New Roman" w:hAnsi="Times New Roman"/>
          <w:bCs/>
        </w:rPr>
        <w:t>заседания Совета директоров Акционерного общества «</w:t>
      </w:r>
      <w:proofErr w:type="spellStart"/>
      <w:r w:rsidRPr="00E04A0D">
        <w:rPr>
          <w:rFonts w:ascii="Times New Roman" w:hAnsi="Times New Roman"/>
          <w:bCs/>
        </w:rPr>
        <w:t>МосМедыньагропром</w:t>
      </w:r>
      <w:proofErr w:type="spellEnd"/>
      <w:r w:rsidRPr="00E04A0D">
        <w:rPr>
          <w:rFonts w:ascii="Times New Roman" w:hAnsi="Times New Roman"/>
          <w:bCs/>
        </w:rPr>
        <w:t>».</w:t>
      </w:r>
    </w:p>
    <w:p w14:paraId="3C4D8E7F" w14:textId="77777777" w:rsidR="007B7CC9" w:rsidRPr="00E04A0D" w:rsidRDefault="007B7CC9" w:rsidP="007B7CC9">
      <w:pPr>
        <w:spacing w:line="240" w:lineRule="exact"/>
        <w:ind w:right="141" w:firstLine="567"/>
        <w:jc w:val="both"/>
        <w:rPr>
          <w:rFonts w:ascii="Times New Roman" w:hAnsi="Times New Roman"/>
        </w:rPr>
      </w:pPr>
      <w:r w:rsidRPr="00E04A0D">
        <w:rPr>
          <w:rFonts w:ascii="Times New Roman" w:hAnsi="Times New Roman"/>
        </w:rPr>
        <w:t>Форма проведения собрания: очная (совместное присутствие).</w:t>
      </w:r>
    </w:p>
    <w:p w14:paraId="06607DE6" w14:textId="77777777" w:rsidR="007B7CC9" w:rsidRPr="00E04A0D" w:rsidRDefault="007B7CC9" w:rsidP="007B7CC9">
      <w:pPr>
        <w:spacing w:line="240" w:lineRule="exact"/>
        <w:ind w:right="141" w:firstLine="567"/>
        <w:jc w:val="both"/>
        <w:rPr>
          <w:rFonts w:ascii="Times New Roman" w:hAnsi="Times New Roman"/>
        </w:rPr>
      </w:pPr>
      <w:r w:rsidRPr="00E04A0D">
        <w:rPr>
          <w:rFonts w:ascii="Times New Roman" w:hAnsi="Times New Roman"/>
        </w:rPr>
        <w:t xml:space="preserve">Место проведения собрания: </w:t>
      </w:r>
      <w:bookmarkStart w:id="0" w:name="_Hlk99090462"/>
      <w:r w:rsidRPr="00E04A0D">
        <w:rPr>
          <w:rFonts w:ascii="Times New Roman" w:hAnsi="Times New Roman"/>
        </w:rPr>
        <w:t>г. Воронеж, ул. Никитинская, д.24,</w:t>
      </w:r>
      <w:bookmarkEnd w:id="0"/>
      <w:r w:rsidRPr="00E04A0D">
        <w:rPr>
          <w:rFonts w:ascii="Times New Roman" w:hAnsi="Times New Roman"/>
        </w:rPr>
        <w:t xml:space="preserve"> этаж 6, каб.619 (зал переговоров).</w:t>
      </w:r>
    </w:p>
    <w:p w14:paraId="3ECA9947" w14:textId="587AC263" w:rsidR="007B7CC9" w:rsidRPr="00E04A0D" w:rsidRDefault="007B7CC9" w:rsidP="007B7CC9">
      <w:pPr>
        <w:spacing w:line="240" w:lineRule="exact"/>
        <w:ind w:right="141" w:firstLine="567"/>
        <w:jc w:val="both"/>
        <w:rPr>
          <w:rFonts w:ascii="Times New Roman" w:hAnsi="Times New Roman"/>
        </w:rPr>
      </w:pPr>
      <w:r w:rsidRPr="00E04A0D">
        <w:rPr>
          <w:rFonts w:ascii="Times New Roman" w:hAnsi="Times New Roman"/>
        </w:rPr>
        <w:t xml:space="preserve">Время проведения собрания: </w:t>
      </w:r>
      <w:r w:rsidR="00221266">
        <w:rPr>
          <w:rFonts w:ascii="Times New Roman" w:hAnsi="Times New Roman"/>
        </w:rPr>
        <w:t>12</w:t>
      </w:r>
      <w:r w:rsidRPr="00E04A0D">
        <w:rPr>
          <w:rFonts w:ascii="Times New Roman" w:hAnsi="Times New Roman"/>
        </w:rPr>
        <w:t xml:space="preserve"> часов 00 минут по московскому времени.</w:t>
      </w:r>
    </w:p>
    <w:p w14:paraId="7D66FF86" w14:textId="6C9B7AAA" w:rsidR="007B7CC9" w:rsidRPr="00E04A0D" w:rsidRDefault="007B7CC9" w:rsidP="007B7CC9">
      <w:pPr>
        <w:spacing w:line="240" w:lineRule="exact"/>
        <w:ind w:right="141" w:firstLine="567"/>
        <w:jc w:val="both"/>
        <w:rPr>
          <w:rFonts w:ascii="Times New Roman" w:hAnsi="Times New Roman"/>
        </w:rPr>
      </w:pPr>
      <w:r w:rsidRPr="00E04A0D">
        <w:rPr>
          <w:rFonts w:ascii="Times New Roman" w:hAnsi="Times New Roman"/>
        </w:rPr>
        <w:t xml:space="preserve">Время регистрации участников, прибывающих на собрание: с </w:t>
      </w:r>
      <w:r w:rsidR="00221266">
        <w:rPr>
          <w:rFonts w:ascii="Times New Roman" w:hAnsi="Times New Roman"/>
        </w:rPr>
        <w:t>11</w:t>
      </w:r>
      <w:r w:rsidRPr="00E04A0D">
        <w:rPr>
          <w:rFonts w:ascii="Times New Roman" w:hAnsi="Times New Roman"/>
        </w:rPr>
        <w:t xml:space="preserve"> часов 30 минут до </w:t>
      </w:r>
      <w:r w:rsidR="00221266">
        <w:rPr>
          <w:rFonts w:ascii="Times New Roman" w:hAnsi="Times New Roman"/>
        </w:rPr>
        <w:t>12</w:t>
      </w:r>
      <w:r w:rsidRPr="00E04A0D">
        <w:rPr>
          <w:rFonts w:ascii="Times New Roman" w:hAnsi="Times New Roman"/>
        </w:rPr>
        <w:t xml:space="preserve"> часов 00 минут.</w:t>
      </w:r>
    </w:p>
    <w:p w14:paraId="7365A380" w14:textId="77777777" w:rsidR="007B7CC9" w:rsidRPr="00E04A0D" w:rsidRDefault="007B7CC9" w:rsidP="007B7CC9">
      <w:pPr>
        <w:ind w:right="141" w:firstLine="566"/>
        <w:jc w:val="both"/>
        <w:rPr>
          <w:rFonts w:ascii="Times New Roman" w:hAnsi="Times New Roman"/>
          <w:b/>
          <w:bCs/>
        </w:rPr>
      </w:pPr>
      <w:r w:rsidRPr="00E04A0D">
        <w:rPr>
          <w:rFonts w:ascii="Times New Roman" w:hAnsi="Times New Roman"/>
          <w:b/>
          <w:bCs/>
        </w:rPr>
        <w:t>ПОВЕСТКА ДНЯ:</w:t>
      </w:r>
    </w:p>
    <w:p w14:paraId="1D3E4E07" w14:textId="77777777" w:rsidR="007B7CC9" w:rsidRPr="00E04A0D" w:rsidRDefault="007B7CC9" w:rsidP="007B7CC9">
      <w:pPr>
        <w:ind w:right="294"/>
        <w:jc w:val="both"/>
        <w:rPr>
          <w:rFonts w:ascii="Times New Roman" w:hAnsi="Times New Roman"/>
          <w:bCs/>
        </w:rPr>
      </w:pPr>
      <w:r w:rsidRPr="00E04A0D">
        <w:rPr>
          <w:rFonts w:ascii="Times New Roman" w:hAnsi="Times New Roman"/>
          <w:bCs/>
        </w:rPr>
        <w:t>1. Рассмотрение предложений по выдвижению кандидатов в органы управления и контроля Общества для включения их в повестку дня годового Общего собрания акционеров Общества.</w:t>
      </w:r>
    </w:p>
    <w:p w14:paraId="7A442500" w14:textId="77777777" w:rsidR="007B7CC9" w:rsidRPr="00E04A0D" w:rsidRDefault="007B7CC9" w:rsidP="007B7CC9">
      <w:pPr>
        <w:ind w:right="294"/>
        <w:jc w:val="both"/>
        <w:rPr>
          <w:rFonts w:ascii="Times New Roman" w:hAnsi="Times New Roman"/>
          <w:bCs/>
        </w:rPr>
      </w:pPr>
      <w:r w:rsidRPr="00E04A0D">
        <w:rPr>
          <w:rFonts w:ascii="Times New Roman" w:hAnsi="Times New Roman"/>
          <w:bCs/>
        </w:rPr>
        <w:t>2. Предварительное утверждение годового отчета АО «</w:t>
      </w:r>
      <w:proofErr w:type="spellStart"/>
      <w:r w:rsidRPr="00E04A0D">
        <w:rPr>
          <w:rFonts w:ascii="Times New Roman" w:hAnsi="Times New Roman"/>
          <w:bCs/>
        </w:rPr>
        <w:t>МосМедыньагропром</w:t>
      </w:r>
      <w:proofErr w:type="spellEnd"/>
      <w:r w:rsidRPr="00E04A0D">
        <w:rPr>
          <w:rFonts w:ascii="Times New Roman" w:hAnsi="Times New Roman"/>
          <w:bCs/>
        </w:rPr>
        <w:t>» за 2023 год. Рассмотрение годовой бухгалтерской отчетности, общества по результатам финансового 2023 года.</w:t>
      </w:r>
    </w:p>
    <w:p w14:paraId="234C75A0" w14:textId="77777777" w:rsidR="007B7CC9" w:rsidRPr="00E04A0D" w:rsidRDefault="007B7CC9" w:rsidP="007B7CC9">
      <w:pPr>
        <w:ind w:right="294"/>
        <w:jc w:val="both"/>
        <w:rPr>
          <w:rFonts w:ascii="Times New Roman" w:hAnsi="Times New Roman"/>
          <w:bCs/>
        </w:rPr>
      </w:pPr>
      <w:r w:rsidRPr="00E04A0D">
        <w:rPr>
          <w:rFonts w:ascii="Times New Roman" w:hAnsi="Times New Roman"/>
          <w:bCs/>
        </w:rPr>
        <w:t>3. Созыв годового общего собрания акционеров АО «</w:t>
      </w:r>
      <w:proofErr w:type="spellStart"/>
      <w:r w:rsidRPr="00E04A0D">
        <w:rPr>
          <w:rFonts w:ascii="Times New Roman" w:hAnsi="Times New Roman"/>
          <w:bCs/>
        </w:rPr>
        <w:t>МосМедыньагропром</w:t>
      </w:r>
      <w:proofErr w:type="spellEnd"/>
      <w:r w:rsidRPr="00E04A0D">
        <w:rPr>
          <w:rFonts w:ascii="Times New Roman" w:hAnsi="Times New Roman"/>
          <w:bCs/>
        </w:rPr>
        <w:t xml:space="preserve">». Утверждение повестки дня годового общего собрания акционеров. Утверждение рабочих органов годового общего собрания акционеров, а также другие вопросы, связанные с подготовкой собрания. </w:t>
      </w:r>
    </w:p>
    <w:p w14:paraId="47494215" w14:textId="77777777" w:rsidR="007B7CC9" w:rsidRPr="00E04A0D" w:rsidRDefault="007B7CC9" w:rsidP="007B7CC9">
      <w:pPr>
        <w:ind w:right="294"/>
        <w:jc w:val="both"/>
        <w:rPr>
          <w:rFonts w:ascii="Times New Roman" w:hAnsi="Times New Roman"/>
          <w:bCs/>
        </w:rPr>
      </w:pPr>
      <w:r w:rsidRPr="00E04A0D">
        <w:rPr>
          <w:rFonts w:ascii="Times New Roman" w:hAnsi="Times New Roman"/>
          <w:bCs/>
        </w:rPr>
        <w:t>4. Определение даты определения (фиксации) лиц, имеющих право на участие в годовом общем собрании акционеров АО «</w:t>
      </w:r>
      <w:proofErr w:type="spellStart"/>
      <w:r w:rsidRPr="00E04A0D">
        <w:rPr>
          <w:rFonts w:ascii="Times New Roman" w:hAnsi="Times New Roman"/>
          <w:bCs/>
        </w:rPr>
        <w:t>МосМедыньагропром</w:t>
      </w:r>
      <w:proofErr w:type="spellEnd"/>
      <w:r w:rsidRPr="00E04A0D">
        <w:rPr>
          <w:rFonts w:ascii="Times New Roman" w:hAnsi="Times New Roman"/>
          <w:bCs/>
        </w:rPr>
        <w:t>».</w:t>
      </w:r>
    </w:p>
    <w:p w14:paraId="6078F9FE" w14:textId="77777777" w:rsidR="007B7CC9" w:rsidRPr="00E04A0D" w:rsidRDefault="007B7CC9" w:rsidP="007B7CC9">
      <w:pPr>
        <w:ind w:right="294"/>
        <w:jc w:val="both"/>
        <w:rPr>
          <w:rFonts w:ascii="Times New Roman" w:hAnsi="Times New Roman"/>
          <w:bCs/>
        </w:rPr>
      </w:pPr>
      <w:r w:rsidRPr="00E04A0D">
        <w:rPr>
          <w:rFonts w:ascii="Times New Roman" w:hAnsi="Times New Roman"/>
          <w:bCs/>
        </w:rPr>
        <w:t xml:space="preserve">5. Рекомендации годовому общему собранию акционеров Общества по распределению прибыли, в том числе выплата (объявление) дивидендов и убытков Общества по результатам отчетного года. </w:t>
      </w:r>
    </w:p>
    <w:p w14:paraId="1C1B615D" w14:textId="77777777" w:rsidR="007B7CC9" w:rsidRPr="00E04A0D" w:rsidRDefault="007B7CC9" w:rsidP="007B7CC9">
      <w:pPr>
        <w:ind w:right="294"/>
        <w:jc w:val="both"/>
        <w:rPr>
          <w:rFonts w:ascii="Times New Roman" w:hAnsi="Times New Roman"/>
          <w:bCs/>
        </w:rPr>
      </w:pPr>
      <w:bookmarkStart w:id="1" w:name="_Hlk132014752"/>
      <w:r w:rsidRPr="00E04A0D">
        <w:rPr>
          <w:rFonts w:ascii="Times New Roman" w:hAnsi="Times New Roman"/>
          <w:bCs/>
        </w:rPr>
        <w:t xml:space="preserve">6. Рекомендации годовому общему собранию акционеров Общества по проведению обязательного аудита. </w:t>
      </w:r>
      <w:bookmarkEnd w:id="1"/>
    </w:p>
    <w:p w14:paraId="6172E953" w14:textId="77777777" w:rsidR="007B7CC9" w:rsidRPr="00E04A0D" w:rsidRDefault="007B7CC9" w:rsidP="007B7CC9">
      <w:pPr>
        <w:ind w:right="294"/>
        <w:jc w:val="both"/>
        <w:rPr>
          <w:rFonts w:ascii="Times New Roman" w:hAnsi="Times New Roman"/>
          <w:bCs/>
        </w:rPr>
      </w:pPr>
      <w:r w:rsidRPr="00E04A0D">
        <w:rPr>
          <w:rFonts w:ascii="Times New Roman" w:hAnsi="Times New Roman"/>
          <w:bCs/>
        </w:rPr>
        <w:t>7. Утверждение проектов решений по вопросам повестки дня выносимых на годовое общее собрание акционеров АО «</w:t>
      </w:r>
      <w:proofErr w:type="spellStart"/>
      <w:r w:rsidRPr="00E04A0D">
        <w:rPr>
          <w:rFonts w:ascii="Times New Roman" w:hAnsi="Times New Roman"/>
          <w:bCs/>
        </w:rPr>
        <w:t>МосМедыньагропром</w:t>
      </w:r>
      <w:proofErr w:type="spellEnd"/>
      <w:r w:rsidRPr="00E04A0D">
        <w:rPr>
          <w:rFonts w:ascii="Times New Roman" w:hAnsi="Times New Roman"/>
          <w:bCs/>
        </w:rPr>
        <w:t>».</w:t>
      </w:r>
    </w:p>
    <w:p w14:paraId="106E0C5E" w14:textId="77777777" w:rsidR="007B7CC9" w:rsidRPr="00E04A0D" w:rsidRDefault="007B7CC9" w:rsidP="007B7CC9">
      <w:pPr>
        <w:ind w:right="294"/>
        <w:jc w:val="both"/>
        <w:rPr>
          <w:rFonts w:ascii="Times New Roman" w:hAnsi="Times New Roman"/>
          <w:bCs/>
        </w:rPr>
      </w:pPr>
      <w:r w:rsidRPr="00E04A0D">
        <w:rPr>
          <w:rFonts w:ascii="Times New Roman" w:hAnsi="Times New Roman"/>
          <w:bCs/>
        </w:rPr>
        <w:lastRenderedPageBreak/>
        <w:t xml:space="preserve">8. Утверждение </w:t>
      </w:r>
      <w:bookmarkStart w:id="2" w:name="_Hlk130558284"/>
      <w:r w:rsidRPr="00E04A0D">
        <w:rPr>
          <w:rFonts w:ascii="Times New Roman" w:hAnsi="Times New Roman"/>
          <w:bCs/>
        </w:rPr>
        <w:t>текста сообщения акционерам о проведении годового общего собрания акционеров АО «</w:t>
      </w:r>
      <w:proofErr w:type="spellStart"/>
      <w:r w:rsidRPr="00E04A0D">
        <w:rPr>
          <w:rFonts w:ascii="Times New Roman" w:hAnsi="Times New Roman"/>
          <w:bCs/>
        </w:rPr>
        <w:t>МосМедыньагропром</w:t>
      </w:r>
      <w:proofErr w:type="spellEnd"/>
      <w:r w:rsidRPr="00E04A0D">
        <w:rPr>
          <w:rFonts w:ascii="Times New Roman" w:hAnsi="Times New Roman"/>
          <w:bCs/>
        </w:rPr>
        <w:t>».</w:t>
      </w:r>
    </w:p>
    <w:bookmarkEnd w:id="2"/>
    <w:p w14:paraId="68DD253F" w14:textId="77777777" w:rsidR="007B7CC9" w:rsidRPr="00E04A0D" w:rsidRDefault="007B7CC9" w:rsidP="007B7CC9">
      <w:pPr>
        <w:ind w:right="294"/>
        <w:jc w:val="both"/>
        <w:rPr>
          <w:rFonts w:ascii="Times New Roman" w:hAnsi="Times New Roman"/>
          <w:bCs/>
        </w:rPr>
      </w:pPr>
      <w:r w:rsidRPr="00E04A0D">
        <w:rPr>
          <w:rFonts w:ascii="Times New Roman" w:hAnsi="Times New Roman"/>
          <w:bCs/>
        </w:rPr>
        <w:t>9. Утверждение формы и текста бюллетеня для голосования в годовом общем собрании акционеров.</w:t>
      </w:r>
    </w:p>
    <w:p w14:paraId="06EADD73" w14:textId="77777777" w:rsidR="007B7CC9" w:rsidRPr="004438E2" w:rsidRDefault="007B7CC9" w:rsidP="007B7CC9">
      <w:pPr>
        <w:widowControl w:val="0"/>
        <w:ind w:firstLine="709"/>
        <w:contextualSpacing/>
        <w:jc w:val="both"/>
        <w:rPr>
          <w:rFonts w:ascii="Times New Roman" w:eastAsia="Calibri" w:hAnsi="Times New Roman"/>
        </w:rPr>
      </w:pPr>
    </w:p>
    <w:p w14:paraId="7B3E260B" w14:textId="77777777" w:rsidR="007B7CC9" w:rsidRPr="005C79E9" w:rsidRDefault="007B7CC9" w:rsidP="007B7CC9">
      <w:pPr>
        <w:spacing w:line="240" w:lineRule="exact"/>
        <w:ind w:right="141" w:firstLine="566"/>
        <w:jc w:val="both"/>
        <w:rPr>
          <w:rFonts w:ascii="Times New Roman" w:hAnsi="Times New Roman" w:cs="Times New Roman"/>
        </w:rPr>
      </w:pPr>
      <w:r w:rsidRPr="005C79E9">
        <w:rPr>
          <w:rFonts w:ascii="Times New Roman" w:hAnsi="Times New Roman" w:cs="Times New Roman"/>
        </w:rPr>
        <w:t>Участникам, прибывшим на собрание, при себе нужно иметь паспорт или иной документ, удостоверяющий личность.</w:t>
      </w:r>
    </w:p>
    <w:p w14:paraId="1A4666B7" w14:textId="77777777" w:rsidR="007B7CC9" w:rsidRPr="005C79E9" w:rsidRDefault="007B7CC9" w:rsidP="007B7CC9">
      <w:pPr>
        <w:jc w:val="both"/>
        <w:rPr>
          <w:rFonts w:ascii="Times New Roman" w:hAnsi="Times New Roman" w:cs="Times New Roman"/>
        </w:rPr>
      </w:pPr>
      <w:r w:rsidRPr="005C79E9">
        <w:rPr>
          <w:rFonts w:ascii="Times New Roman" w:hAnsi="Times New Roman" w:cs="Times New Roman"/>
        </w:rPr>
        <w:t xml:space="preserve">С материалами и информацией по повестке дня общего собрания участников Общества Вы можете ознакомиться в помещении исполнительного органа Общества ежедневно с 10.00 до 17.00 по месту нахождения Общества: </w:t>
      </w:r>
      <w:r w:rsidRPr="005C79E9">
        <w:rPr>
          <w:rFonts w:ascii="Times New Roman" w:hAnsi="Times New Roman" w:cs="Times New Roman"/>
          <w:bCs/>
        </w:rPr>
        <w:t>Российская Федерация, Калужская область, Медынский район, город Медынь, ул. К. Либкнехта,д.133</w:t>
      </w:r>
      <w:r w:rsidRPr="005C79E9">
        <w:rPr>
          <w:rFonts w:ascii="Times New Roman" w:eastAsia="Calibri" w:hAnsi="Times New Roman" w:cs="Times New Roman"/>
        </w:rPr>
        <w:t xml:space="preserve"> </w:t>
      </w:r>
      <w:r w:rsidRPr="005C79E9">
        <w:rPr>
          <w:rFonts w:ascii="Times New Roman" w:hAnsi="Times New Roman" w:cs="Times New Roman"/>
        </w:rPr>
        <w:t>или посредством получения документов в электронном виде по запросу члена Совета директоров.</w:t>
      </w:r>
    </w:p>
    <w:p w14:paraId="19DF318E" w14:textId="77777777" w:rsidR="007B7CC9" w:rsidRPr="003139FB" w:rsidRDefault="007B7CC9" w:rsidP="007B7CC9">
      <w:pPr>
        <w:spacing w:line="240" w:lineRule="exact"/>
        <w:ind w:right="141" w:firstLine="566"/>
        <w:jc w:val="both"/>
        <w:rPr>
          <w:rFonts w:ascii="Times New Roman" w:hAnsi="Times New Roman"/>
          <w:b/>
          <w:bCs/>
          <w:sz w:val="21"/>
          <w:szCs w:val="21"/>
        </w:rPr>
      </w:pPr>
    </w:p>
    <w:p w14:paraId="227CDB78" w14:textId="77777777" w:rsidR="007B7CC9" w:rsidRDefault="007B7CC9" w:rsidP="007B7CC9">
      <w:pPr>
        <w:spacing w:line="240" w:lineRule="exact"/>
        <w:ind w:firstLine="360"/>
        <w:jc w:val="both"/>
        <w:rPr>
          <w:rFonts w:ascii="Times New Roman" w:hAnsi="Times New Roman"/>
          <w:sz w:val="21"/>
          <w:szCs w:val="21"/>
        </w:rPr>
      </w:pPr>
      <w:r w:rsidRPr="003139FB">
        <w:rPr>
          <w:rFonts w:ascii="Times New Roman" w:hAnsi="Times New Roman"/>
          <w:sz w:val="21"/>
          <w:szCs w:val="21"/>
        </w:rPr>
        <w:t>Приложения:</w:t>
      </w:r>
    </w:p>
    <w:p w14:paraId="2AFC5DFE" w14:textId="77777777" w:rsidR="007B7CC9" w:rsidRPr="003139FB" w:rsidRDefault="007B7CC9" w:rsidP="007B7CC9">
      <w:pPr>
        <w:spacing w:line="240" w:lineRule="exact"/>
        <w:ind w:firstLine="360"/>
        <w:jc w:val="both"/>
        <w:rPr>
          <w:rFonts w:ascii="Times New Roman" w:hAnsi="Times New Roman"/>
          <w:sz w:val="21"/>
          <w:szCs w:val="21"/>
        </w:rPr>
      </w:pPr>
    </w:p>
    <w:p w14:paraId="2EAE931F" w14:textId="40AE82FE" w:rsidR="007B7CC9" w:rsidRDefault="007B7CC9" w:rsidP="007B7CC9">
      <w:pPr>
        <w:ind w:firstLine="709"/>
        <w:jc w:val="both"/>
        <w:rPr>
          <w:rFonts w:ascii="Times New Roman" w:hAnsi="Times New Roman"/>
          <w:bCs/>
        </w:rPr>
      </w:pPr>
      <w:r w:rsidRPr="00243CA8">
        <w:rPr>
          <w:rFonts w:ascii="Times New Roman" w:hAnsi="Times New Roman"/>
          <w:sz w:val="21"/>
          <w:szCs w:val="21"/>
        </w:rPr>
        <w:t xml:space="preserve">Проекты решений по вопросам повестки дня </w:t>
      </w:r>
      <w:r w:rsidRPr="004438E2">
        <w:rPr>
          <w:rFonts w:ascii="Times New Roman" w:hAnsi="Times New Roman"/>
          <w:bCs/>
        </w:rPr>
        <w:t xml:space="preserve">заседания Совета директоров </w:t>
      </w:r>
      <w:r>
        <w:rPr>
          <w:rFonts w:ascii="Times New Roman" w:hAnsi="Times New Roman"/>
          <w:bCs/>
        </w:rPr>
        <w:t>А</w:t>
      </w:r>
      <w:r w:rsidRPr="00D524FA">
        <w:rPr>
          <w:rFonts w:ascii="Times New Roman" w:hAnsi="Times New Roman"/>
          <w:bCs/>
        </w:rPr>
        <w:t>кционерного общества «</w:t>
      </w:r>
      <w:proofErr w:type="spellStart"/>
      <w:r w:rsidRPr="00E04A0D">
        <w:rPr>
          <w:rFonts w:ascii="Times New Roman" w:hAnsi="Times New Roman"/>
          <w:bCs/>
        </w:rPr>
        <w:t>МосМедыньагропром</w:t>
      </w:r>
      <w:proofErr w:type="spellEnd"/>
      <w:r w:rsidRPr="00D524FA">
        <w:rPr>
          <w:rFonts w:ascii="Times New Roman" w:hAnsi="Times New Roman"/>
          <w:bCs/>
        </w:rPr>
        <w:t>»</w:t>
      </w:r>
      <w:r>
        <w:rPr>
          <w:rFonts w:ascii="Times New Roman" w:hAnsi="Times New Roman"/>
          <w:bCs/>
        </w:rPr>
        <w:t xml:space="preserve"> 1</w:t>
      </w:r>
      <w:r w:rsidR="00221266">
        <w:rPr>
          <w:rFonts w:ascii="Times New Roman" w:hAnsi="Times New Roman"/>
          <w:bCs/>
        </w:rPr>
        <w:t>7</w:t>
      </w:r>
      <w:r>
        <w:rPr>
          <w:rFonts w:ascii="Times New Roman" w:hAnsi="Times New Roman"/>
          <w:bCs/>
        </w:rPr>
        <w:t xml:space="preserve"> мая 2024 года</w:t>
      </w:r>
      <w:r w:rsidRPr="004438E2">
        <w:rPr>
          <w:rFonts w:ascii="Times New Roman" w:hAnsi="Times New Roman"/>
          <w:bCs/>
        </w:rPr>
        <w:t>.</w:t>
      </w:r>
    </w:p>
    <w:p w14:paraId="479F6AFB" w14:textId="77777777" w:rsidR="00A16B8F" w:rsidRPr="00221266" w:rsidRDefault="00A16B8F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7AB004ED" w14:textId="56B38645" w:rsidR="007B7CC9" w:rsidRPr="008E2EB7" w:rsidRDefault="008E2EB7" w:rsidP="008E2EB7">
      <w:pPr>
        <w:ind w:left="142" w:right="-142"/>
        <w:rPr>
          <w:rFonts w:ascii="Times New Roman" w:hAnsi="Times New Roman" w:cs="Times New Roman"/>
          <w:b/>
          <w:bCs/>
        </w:rPr>
      </w:pPr>
      <w:r w:rsidRPr="008E2EB7">
        <w:rPr>
          <w:rFonts w:ascii="Times New Roman" w:hAnsi="Times New Roman" w:cs="Times New Roman"/>
          <w:b/>
          <w:bCs/>
        </w:rPr>
        <w:t>Генеральный директор</w:t>
      </w:r>
    </w:p>
    <w:p w14:paraId="7DE59630" w14:textId="100F394D" w:rsidR="008E2EB7" w:rsidRPr="008E2EB7" w:rsidRDefault="008E2EB7" w:rsidP="008E2EB7">
      <w:pPr>
        <w:ind w:left="142" w:right="-142"/>
        <w:rPr>
          <w:rFonts w:ascii="Times New Roman" w:hAnsi="Times New Roman" w:cs="Times New Roman"/>
          <w:b/>
          <w:bCs/>
        </w:rPr>
      </w:pPr>
      <w:r w:rsidRPr="008E2EB7">
        <w:rPr>
          <w:rFonts w:ascii="Times New Roman" w:hAnsi="Times New Roman" w:cs="Times New Roman"/>
          <w:b/>
          <w:bCs/>
        </w:rPr>
        <w:t>Управляющей компании</w:t>
      </w:r>
    </w:p>
    <w:p w14:paraId="6F9ACE10" w14:textId="6B88F93E" w:rsidR="008E2EB7" w:rsidRPr="008E2EB7" w:rsidRDefault="008E2EB7" w:rsidP="008E2EB7">
      <w:pPr>
        <w:ind w:left="142" w:right="-142"/>
        <w:rPr>
          <w:rFonts w:ascii="Times New Roman" w:hAnsi="Times New Roman" w:cs="Times New Roman"/>
          <w:b/>
          <w:bCs/>
        </w:rPr>
      </w:pPr>
      <w:r w:rsidRPr="008E2EB7">
        <w:rPr>
          <w:rFonts w:ascii="Times New Roman" w:hAnsi="Times New Roman" w:cs="Times New Roman"/>
          <w:b/>
          <w:bCs/>
        </w:rPr>
        <w:t xml:space="preserve">ООО «ЭкоНива Продукты питания»                                                        </w:t>
      </w:r>
      <w:proofErr w:type="spellStart"/>
      <w:r w:rsidRPr="008E2EB7">
        <w:rPr>
          <w:rFonts w:ascii="Times New Roman" w:hAnsi="Times New Roman" w:cs="Times New Roman"/>
          <w:b/>
          <w:bCs/>
        </w:rPr>
        <w:t>Дюрр</w:t>
      </w:r>
      <w:proofErr w:type="spellEnd"/>
      <w:r w:rsidRPr="008E2EB7">
        <w:rPr>
          <w:rFonts w:ascii="Times New Roman" w:hAnsi="Times New Roman" w:cs="Times New Roman"/>
          <w:b/>
          <w:bCs/>
        </w:rPr>
        <w:t xml:space="preserve"> Штефан Маттиас</w:t>
      </w:r>
    </w:p>
    <w:p w14:paraId="710D4403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36F92D72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1A814973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22AEF291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099A6C0B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3240C0B7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7284EE30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0DF63170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1AC7B7A9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1EFFD75C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0421A09C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438FA8C5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36C9CE51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59B246DC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0F44CD71" w14:textId="77777777" w:rsidR="007B7CC9" w:rsidRPr="00221266" w:rsidRDefault="007B7CC9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0FC0570F" w14:textId="77777777" w:rsidR="007B7CC9" w:rsidRPr="005C79E9" w:rsidRDefault="007B7CC9" w:rsidP="007B7CC9">
      <w:pPr>
        <w:spacing w:line="240" w:lineRule="exact"/>
        <w:ind w:firstLine="5103"/>
        <w:rPr>
          <w:rFonts w:ascii="Times New Roman" w:hAnsi="Times New Roman"/>
          <w:sz w:val="20"/>
          <w:szCs w:val="20"/>
        </w:rPr>
      </w:pPr>
      <w:r w:rsidRPr="005C79E9">
        <w:rPr>
          <w:rFonts w:ascii="Times New Roman" w:hAnsi="Times New Roman"/>
          <w:sz w:val="20"/>
          <w:szCs w:val="20"/>
        </w:rPr>
        <w:lastRenderedPageBreak/>
        <w:t xml:space="preserve">Приложение № 1 </w:t>
      </w:r>
    </w:p>
    <w:p w14:paraId="60D88AC7" w14:textId="77777777" w:rsidR="007B7CC9" w:rsidRPr="005C79E9" w:rsidRDefault="007B7CC9" w:rsidP="007B7CC9">
      <w:pPr>
        <w:spacing w:line="240" w:lineRule="exact"/>
        <w:ind w:firstLine="5103"/>
        <w:rPr>
          <w:rFonts w:ascii="Times New Roman" w:hAnsi="Times New Roman"/>
          <w:sz w:val="20"/>
          <w:szCs w:val="20"/>
        </w:rPr>
      </w:pPr>
      <w:r w:rsidRPr="005C79E9">
        <w:rPr>
          <w:rFonts w:ascii="Times New Roman" w:hAnsi="Times New Roman"/>
          <w:sz w:val="20"/>
          <w:szCs w:val="20"/>
        </w:rPr>
        <w:t>к уведомлению от «08» мая 2024 года</w:t>
      </w:r>
    </w:p>
    <w:p w14:paraId="6E50D433" w14:textId="77777777" w:rsidR="007B7CC9" w:rsidRPr="005C79E9" w:rsidRDefault="007B7CC9" w:rsidP="007B7CC9">
      <w:pPr>
        <w:spacing w:line="240" w:lineRule="exact"/>
        <w:ind w:firstLine="5103"/>
        <w:rPr>
          <w:rFonts w:ascii="Times New Roman" w:hAnsi="Times New Roman"/>
          <w:bCs/>
          <w:sz w:val="20"/>
          <w:szCs w:val="20"/>
        </w:rPr>
      </w:pPr>
      <w:r w:rsidRPr="005C79E9">
        <w:rPr>
          <w:rFonts w:ascii="Times New Roman" w:hAnsi="Times New Roman"/>
          <w:sz w:val="20"/>
          <w:szCs w:val="20"/>
        </w:rPr>
        <w:t xml:space="preserve">о проведении </w:t>
      </w:r>
      <w:r w:rsidRPr="005C79E9">
        <w:rPr>
          <w:rFonts w:ascii="Times New Roman" w:hAnsi="Times New Roman"/>
          <w:bCs/>
          <w:sz w:val="20"/>
          <w:szCs w:val="20"/>
        </w:rPr>
        <w:t>заседания</w:t>
      </w:r>
    </w:p>
    <w:p w14:paraId="2DE9958D" w14:textId="77777777" w:rsidR="007B7CC9" w:rsidRPr="005C79E9" w:rsidRDefault="007B7CC9" w:rsidP="007B7CC9">
      <w:pPr>
        <w:spacing w:line="240" w:lineRule="exact"/>
        <w:ind w:firstLine="5103"/>
        <w:rPr>
          <w:rFonts w:ascii="Times New Roman" w:hAnsi="Times New Roman"/>
          <w:bCs/>
          <w:sz w:val="20"/>
          <w:szCs w:val="20"/>
        </w:rPr>
      </w:pPr>
      <w:r w:rsidRPr="005C79E9">
        <w:rPr>
          <w:rFonts w:ascii="Times New Roman" w:hAnsi="Times New Roman"/>
          <w:bCs/>
          <w:sz w:val="20"/>
          <w:szCs w:val="20"/>
        </w:rPr>
        <w:t>Совета директоров</w:t>
      </w:r>
    </w:p>
    <w:p w14:paraId="751B00C9" w14:textId="26D76EE4" w:rsidR="007B7CC9" w:rsidRPr="005C79E9" w:rsidRDefault="007B7CC9" w:rsidP="007B7CC9">
      <w:pPr>
        <w:spacing w:line="240" w:lineRule="exact"/>
        <w:ind w:firstLine="5103"/>
        <w:rPr>
          <w:sz w:val="20"/>
          <w:szCs w:val="20"/>
        </w:rPr>
      </w:pPr>
      <w:r w:rsidRPr="005C79E9">
        <w:rPr>
          <w:rFonts w:ascii="Times New Roman" w:hAnsi="Times New Roman"/>
          <w:bCs/>
          <w:sz w:val="20"/>
          <w:szCs w:val="20"/>
        </w:rPr>
        <w:t>АО «</w:t>
      </w:r>
      <w:proofErr w:type="spellStart"/>
      <w:r w:rsidRPr="005C79E9">
        <w:rPr>
          <w:rFonts w:ascii="Times New Roman" w:hAnsi="Times New Roman"/>
          <w:bCs/>
          <w:sz w:val="20"/>
          <w:szCs w:val="20"/>
        </w:rPr>
        <w:t>МосМедыньагропром</w:t>
      </w:r>
      <w:proofErr w:type="spellEnd"/>
      <w:r w:rsidRPr="005C79E9">
        <w:rPr>
          <w:rFonts w:ascii="Times New Roman" w:hAnsi="Times New Roman"/>
          <w:bCs/>
          <w:sz w:val="20"/>
          <w:szCs w:val="20"/>
        </w:rPr>
        <w:t>» «1</w:t>
      </w:r>
      <w:r w:rsidR="00221266">
        <w:rPr>
          <w:rFonts w:ascii="Times New Roman" w:hAnsi="Times New Roman"/>
          <w:bCs/>
          <w:sz w:val="20"/>
        </w:rPr>
        <w:t>7</w:t>
      </w:r>
      <w:r w:rsidRPr="005C79E9">
        <w:rPr>
          <w:rFonts w:ascii="Times New Roman" w:hAnsi="Times New Roman"/>
          <w:bCs/>
          <w:sz w:val="20"/>
          <w:szCs w:val="20"/>
        </w:rPr>
        <w:t>» мая 2024 года</w:t>
      </w:r>
    </w:p>
    <w:p w14:paraId="27FA1290" w14:textId="77777777" w:rsidR="007B7CC9" w:rsidRPr="00A27C34" w:rsidRDefault="007B7CC9" w:rsidP="007B7CC9">
      <w:pPr>
        <w:ind w:right="-170"/>
        <w:rPr>
          <w:sz w:val="24"/>
        </w:rPr>
      </w:pPr>
    </w:p>
    <w:p w14:paraId="3FA6D563" w14:textId="77777777" w:rsidR="007B7CC9" w:rsidRPr="00A27C34" w:rsidRDefault="007B7CC9" w:rsidP="007B7CC9">
      <w:pPr>
        <w:ind w:right="-170"/>
        <w:rPr>
          <w:sz w:val="24"/>
        </w:rPr>
      </w:pPr>
    </w:p>
    <w:p w14:paraId="7E54FDD8" w14:textId="77777777" w:rsidR="007B7CC9" w:rsidRPr="00D524FA" w:rsidRDefault="007B7CC9" w:rsidP="007B7CC9">
      <w:pPr>
        <w:jc w:val="center"/>
        <w:rPr>
          <w:rFonts w:ascii="Times New Roman" w:hAnsi="Times New Roman"/>
          <w:b/>
        </w:rPr>
      </w:pPr>
      <w:r w:rsidRPr="00D524FA">
        <w:rPr>
          <w:rFonts w:ascii="Times New Roman" w:hAnsi="Times New Roman"/>
          <w:b/>
        </w:rPr>
        <w:t>Проекты решений по вопросам повестки дня,</w:t>
      </w:r>
    </w:p>
    <w:p w14:paraId="1D9B413B" w14:textId="77777777" w:rsidR="007B7CC9" w:rsidRPr="00D524FA" w:rsidRDefault="007B7CC9" w:rsidP="007B7CC9">
      <w:pPr>
        <w:ind w:firstLine="709"/>
        <w:jc w:val="center"/>
        <w:rPr>
          <w:rFonts w:ascii="Times New Roman" w:hAnsi="Times New Roman"/>
          <w:b/>
        </w:rPr>
      </w:pPr>
      <w:r w:rsidRPr="00D524FA">
        <w:rPr>
          <w:rFonts w:ascii="Times New Roman" w:hAnsi="Times New Roman"/>
          <w:b/>
        </w:rPr>
        <w:t xml:space="preserve">выносимым заседания Совета директоров </w:t>
      </w:r>
    </w:p>
    <w:p w14:paraId="68222E5A" w14:textId="77777777" w:rsidR="007B7CC9" w:rsidRPr="005C79E9" w:rsidRDefault="007B7CC9" w:rsidP="007B7CC9">
      <w:pPr>
        <w:ind w:firstLine="709"/>
        <w:jc w:val="center"/>
        <w:rPr>
          <w:rFonts w:ascii="Times New Roman" w:hAnsi="Times New Roman"/>
          <w:b/>
        </w:rPr>
      </w:pPr>
      <w:bookmarkStart w:id="3" w:name="_Hlk132015418"/>
      <w:r w:rsidRPr="00D524FA">
        <w:rPr>
          <w:rFonts w:ascii="Times New Roman" w:hAnsi="Times New Roman"/>
          <w:b/>
        </w:rPr>
        <w:t xml:space="preserve">акционерного общества </w:t>
      </w:r>
      <w:r w:rsidRPr="005C79E9">
        <w:rPr>
          <w:rFonts w:ascii="Times New Roman" w:hAnsi="Times New Roman"/>
          <w:b/>
        </w:rPr>
        <w:t>«</w:t>
      </w:r>
      <w:proofErr w:type="spellStart"/>
      <w:r w:rsidRPr="005C79E9">
        <w:rPr>
          <w:rFonts w:ascii="Times New Roman" w:hAnsi="Times New Roman"/>
          <w:b/>
        </w:rPr>
        <w:t>МосМедыньагропром</w:t>
      </w:r>
      <w:proofErr w:type="spellEnd"/>
      <w:r w:rsidRPr="005C79E9">
        <w:rPr>
          <w:rFonts w:ascii="Times New Roman" w:hAnsi="Times New Roman"/>
          <w:b/>
        </w:rPr>
        <w:t>»</w:t>
      </w:r>
    </w:p>
    <w:bookmarkEnd w:id="3"/>
    <w:p w14:paraId="02591C33" w14:textId="77777777" w:rsidR="007B7CC9" w:rsidRPr="008B0A8D" w:rsidRDefault="007B7CC9" w:rsidP="007B7CC9">
      <w:pPr>
        <w:ind w:right="-170" w:firstLine="566"/>
        <w:rPr>
          <w:rFonts w:ascii="Times New Roman" w:hAnsi="Times New Roman"/>
        </w:rPr>
      </w:pPr>
    </w:p>
    <w:p w14:paraId="2F9B7A6A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bookmarkStart w:id="4" w:name="_Hlk130463324"/>
      <w:r w:rsidRPr="008B0A8D">
        <w:rPr>
          <w:rFonts w:ascii="Times New Roman" w:hAnsi="Times New Roman" w:cs="Times New Roman"/>
          <w:b/>
        </w:rPr>
        <w:t>По вопросу № 1 повестки</w:t>
      </w:r>
      <w:r w:rsidRPr="008B0A8D">
        <w:rPr>
          <w:rFonts w:ascii="Times New Roman" w:hAnsi="Times New Roman" w:cs="Times New Roman"/>
        </w:rPr>
        <w:t xml:space="preserve"> </w:t>
      </w:r>
      <w:r w:rsidRPr="008B0A8D">
        <w:rPr>
          <w:rFonts w:ascii="Times New Roman" w:hAnsi="Times New Roman" w:cs="Times New Roman"/>
          <w:b/>
        </w:rPr>
        <w:t xml:space="preserve">дня </w:t>
      </w:r>
      <w:bookmarkStart w:id="5" w:name="_Hlk130463291"/>
      <w:r w:rsidRPr="008B0A8D">
        <w:rPr>
          <w:rFonts w:ascii="Times New Roman" w:hAnsi="Times New Roman" w:cs="Times New Roman"/>
        </w:rPr>
        <w:t>включить в список кандидатур для избрания на годовом Общем собрании акционеров Общества в совет директоров и ревизионную комиссию, следующих кандидатур:</w:t>
      </w:r>
    </w:p>
    <w:bookmarkEnd w:id="4"/>
    <w:bookmarkEnd w:id="5"/>
    <w:p w14:paraId="7AB3FC97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</w:p>
    <w:p w14:paraId="65EE13A8" w14:textId="77777777" w:rsidR="007B7CC9" w:rsidRDefault="007B7CC9" w:rsidP="007B7CC9">
      <w:pPr>
        <w:rPr>
          <w:rFonts w:ascii="Times New Roman" w:hAnsi="Times New Roman"/>
          <w:b/>
          <w:bCs/>
          <w:lang w:val="en-US"/>
        </w:rPr>
      </w:pPr>
      <w:bookmarkStart w:id="6" w:name="_Hlk130463304"/>
      <w:r w:rsidRPr="008B0A8D">
        <w:rPr>
          <w:rFonts w:ascii="Times New Roman" w:hAnsi="Times New Roman" w:cs="Times New Roman"/>
          <w:b/>
          <w:bCs/>
        </w:rPr>
        <w:t>Совет директоров АО «</w:t>
      </w:r>
      <w:proofErr w:type="spellStart"/>
      <w:r w:rsidRPr="008B0A8D">
        <w:rPr>
          <w:rFonts w:ascii="Times New Roman" w:hAnsi="Times New Roman" w:cs="Times New Roman"/>
          <w:b/>
          <w:bCs/>
          <w:color w:val="000000"/>
        </w:rPr>
        <w:t>МосМедыньагропром</w:t>
      </w:r>
      <w:proofErr w:type="spellEnd"/>
      <w:r w:rsidRPr="008B0A8D">
        <w:rPr>
          <w:rFonts w:ascii="Times New Roman" w:hAnsi="Times New Roman" w:cs="Times New Roman"/>
          <w:b/>
          <w:bCs/>
        </w:rPr>
        <w:t>»:</w:t>
      </w:r>
    </w:p>
    <w:p w14:paraId="7974F5F6" w14:textId="77777777" w:rsidR="007B7CC9" w:rsidRPr="00E04A0D" w:rsidRDefault="007B7CC9" w:rsidP="007B7CC9">
      <w:pPr>
        <w:jc w:val="both"/>
        <w:rPr>
          <w:rFonts w:ascii="Times New Roman" w:hAnsi="Times New Roman" w:cs="Times New Roman"/>
          <w:b/>
          <w:bCs/>
          <w:lang w:val="en-US"/>
        </w:rPr>
      </w:pPr>
    </w:p>
    <w:p w14:paraId="170CC7B8" w14:textId="77777777" w:rsidR="007B7CC9" w:rsidRPr="008B0A8D" w:rsidRDefault="007B7CC9" w:rsidP="007B7CC9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0" w:lineRule="atLeast"/>
        <w:contextualSpacing/>
        <w:jc w:val="both"/>
        <w:rPr>
          <w:rFonts w:ascii="Times New Roman" w:hAnsi="Times New Roman" w:cs="Times New Roman"/>
          <w:bCs/>
          <w:lang w:eastAsia="ar-SA"/>
        </w:rPr>
      </w:pPr>
      <w:bookmarkStart w:id="7" w:name="_Hlk131411793"/>
      <w:r w:rsidRPr="008B0A8D">
        <w:rPr>
          <w:rFonts w:ascii="Times New Roman" w:hAnsi="Times New Roman" w:cs="Times New Roman"/>
          <w:bCs/>
          <w:lang w:eastAsia="ar-SA"/>
        </w:rPr>
        <w:t xml:space="preserve">Воробьева Ивана Николаевича </w:t>
      </w:r>
      <w:r w:rsidRPr="008B0A8D">
        <w:rPr>
          <w:rFonts w:ascii="Times New Roman" w:hAnsi="Times New Roman" w:cs="Times New Roman"/>
        </w:rPr>
        <w:t>(письменное согласие кандидата получено);</w:t>
      </w:r>
    </w:p>
    <w:p w14:paraId="6056A04E" w14:textId="77777777" w:rsidR="007B7CC9" w:rsidRPr="008B0A8D" w:rsidRDefault="007B7CC9" w:rsidP="007B7CC9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0" w:lineRule="atLeast"/>
        <w:contextualSpacing/>
        <w:jc w:val="both"/>
        <w:rPr>
          <w:rFonts w:ascii="Times New Roman" w:hAnsi="Times New Roman" w:cs="Times New Roman"/>
          <w:bCs/>
          <w:lang w:eastAsia="ar-SA"/>
        </w:rPr>
      </w:pPr>
      <w:proofErr w:type="spellStart"/>
      <w:r w:rsidRPr="008B0A8D">
        <w:rPr>
          <w:rFonts w:ascii="Times New Roman" w:hAnsi="Times New Roman" w:cs="Times New Roman"/>
          <w:bCs/>
        </w:rPr>
        <w:t>Дюрра</w:t>
      </w:r>
      <w:proofErr w:type="spellEnd"/>
      <w:r w:rsidRPr="008B0A8D">
        <w:rPr>
          <w:rFonts w:ascii="Times New Roman" w:hAnsi="Times New Roman" w:cs="Times New Roman"/>
          <w:bCs/>
        </w:rPr>
        <w:t xml:space="preserve"> Штефана Маттиаса</w:t>
      </w:r>
      <w:r w:rsidRPr="008B0A8D">
        <w:rPr>
          <w:rFonts w:ascii="Times New Roman" w:hAnsi="Times New Roman" w:cs="Times New Roman"/>
        </w:rPr>
        <w:t xml:space="preserve"> (письменное согласие кандидата получено);</w:t>
      </w:r>
    </w:p>
    <w:p w14:paraId="7650AE98" w14:textId="77777777" w:rsidR="007B7CC9" w:rsidRPr="008B0A8D" w:rsidRDefault="007B7CC9" w:rsidP="007B7CC9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0" w:lineRule="atLeast"/>
        <w:contextualSpacing/>
        <w:jc w:val="both"/>
        <w:rPr>
          <w:rFonts w:ascii="Times New Roman" w:hAnsi="Times New Roman" w:cs="Times New Roman"/>
          <w:bCs/>
          <w:lang w:eastAsia="ar-SA"/>
        </w:rPr>
      </w:pPr>
      <w:r w:rsidRPr="008B0A8D">
        <w:rPr>
          <w:rFonts w:ascii="Times New Roman" w:hAnsi="Times New Roman" w:cs="Times New Roman"/>
          <w:bCs/>
          <w:lang w:eastAsia="ar-SA"/>
        </w:rPr>
        <w:t xml:space="preserve">Маркову Ирину Геннадиевну </w:t>
      </w:r>
      <w:r w:rsidRPr="008B0A8D">
        <w:rPr>
          <w:rFonts w:ascii="Times New Roman" w:hAnsi="Times New Roman" w:cs="Times New Roman"/>
        </w:rPr>
        <w:t>(письменное согласие кандидата получено);</w:t>
      </w:r>
    </w:p>
    <w:p w14:paraId="1046EA64" w14:textId="77777777" w:rsidR="007B7CC9" w:rsidRPr="008B0A8D" w:rsidRDefault="007B7CC9" w:rsidP="007B7CC9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0" w:lineRule="atLeast"/>
        <w:contextualSpacing/>
        <w:jc w:val="both"/>
        <w:rPr>
          <w:rFonts w:ascii="Times New Roman" w:hAnsi="Times New Roman" w:cs="Times New Roman"/>
          <w:bCs/>
          <w:lang w:eastAsia="ar-SA"/>
        </w:rPr>
      </w:pPr>
      <w:r w:rsidRPr="008B0A8D">
        <w:rPr>
          <w:rFonts w:ascii="Times New Roman" w:hAnsi="Times New Roman" w:cs="Times New Roman"/>
          <w:bCs/>
          <w:lang w:eastAsia="ar-SA"/>
        </w:rPr>
        <w:t xml:space="preserve">Коробко Александра Сергеевича </w:t>
      </w:r>
      <w:r w:rsidRPr="008B0A8D">
        <w:rPr>
          <w:rFonts w:ascii="Times New Roman" w:hAnsi="Times New Roman" w:cs="Times New Roman"/>
        </w:rPr>
        <w:t>(письменное согласие кандидата получено);</w:t>
      </w:r>
    </w:p>
    <w:p w14:paraId="0B9ACAD5" w14:textId="77777777" w:rsidR="007B7CC9" w:rsidRPr="008B0A8D" w:rsidRDefault="007B7CC9" w:rsidP="007B7CC9">
      <w:pPr>
        <w:numPr>
          <w:ilvl w:val="0"/>
          <w:numId w:val="1"/>
        </w:numPr>
        <w:suppressAutoHyphens/>
        <w:autoSpaceDE w:val="0"/>
        <w:autoSpaceDN w:val="0"/>
        <w:adjustRightInd w:val="0"/>
        <w:spacing w:line="0" w:lineRule="atLeast"/>
        <w:contextualSpacing/>
        <w:jc w:val="both"/>
        <w:rPr>
          <w:rFonts w:ascii="Times New Roman" w:hAnsi="Times New Roman" w:cs="Times New Roman"/>
          <w:bCs/>
          <w:lang w:eastAsia="ar-SA"/>
        </w:rPr>
      </w:pPr>
      <w:r w:rsidRPr="008B0A8D">
        <w:rPr>
          <w:rFonts w:ascii="Times New Roman" w:hAnsi="Times New Roman" w:cs="Times New Roman"/>
        </w:rPr>
        <w:t>Герман Александра Дмитриевича (письменное согласие кандидата получено)</w:t>
      </w:r>
      <w:r w:rsidRPr="008B0A8D">
        <w:rPr>
          <w:rFonts w:ascii="Times New Roman" w:hAnsi="Times New Roman" w:cs="Times New Roman"/>
          <w:bCs/>
          <w:lang w:eastAsia="ar-SA"/>
        </w:rPr>
        <w:t>.</w:t>
      </w:r>
    </w:p>
    <w:bookmarkEnd w:id="7"/>
    <w:p w14:paraId="4C641250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</w:p>
    <w:p w14:paraId="361F6519" w14:textId="77777777" w:rsidR="007B7CC9" w:rsidRPr="007B7CC9" w:rsidRDefault="007B7CC9" w:rsidP="007B7CC9">
      <w:pPr>
        <w:rPr>
          <w:rFonts w:ascii="Times New Roman" w:hAnsi="Times New Roman"/>
          <w:b/>
          <w:bCs/>
        </w:rPr>
      </w:pPr>
      <w:r w:rsidRPr="008B0A8D">
        <w:rPr>
          <w:rFonts w:ascii="Times New Roman" w:hAnsi="Times New Roman" w:cs="Times New Roman"/>
          <w:b/>
          <w:bCs/>
        </w:rPr>
        <w:t>Ревизионная комиссия АО «</w:t>
      </w:r>
      <w:proofErr w:type="spellStart"/>
      <w:r w:rsidRPr="008B0A8D">
        <w:rPr>
          <w:rFonts w:ascii="Times New Roman" w:hAnsi="Times New Roman" w:cs="Times New Roman"/>
          <w:b/>
          <w:bCs/>
          <w:color w:val="000000"/>
        </w:rPr>
        <w:t>МосМедыньагропром</w:t>
      </w:r>
      <w:proofErr w:type="spellEnd"/>
      <w:r w:rsidRPr="008B0A8D">
        <w:rPr>
          <w:rFonts w:ascii="Times New Roman" w:hAnsi="Times New Roman" w:cs="Times New Roman"/>
          <w:b/>
          <w:bCs/>
        </w:rPr>
        <w:t>»:</w:t>
      </w:r>
    </w:p>
    <w:p w14:paraId="6D764858" w14:textId="77777777" w:rsidR="007B7CC9" w:rsidRPr="007B7CC9" w:rsidRDefault="007B7CC9" w:rsidP="007B7CC9">
      <w:pPr>
        <w:jc w:val="both"/>
        <w:rPr>
          <w:rFonts w:ascii="Times New Roman" w:hAnsi="Times New Roman" w:cs="Times New Roman"/>
          <w:b/>
          <w:bCs/>
        </w:rPr>
      </w:pPr>
    </w:p>
    <w:bookmarkEnd w:id="6"/>
    <w:p w14:paraId="6DC2571F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>1. Сычёву Ларису Ивановну</w:t>
      </w:r>
    </w:p>
    <w:p w14:paraId="5395238A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>2. Гончарову Юлию Викторовну</w:t>
      </w:r>
    </w:p>
    <w:p w14:paraId="1B8158E6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>3. Маслову Людмилу Анатольевну</w:t>
      </w:r>
    </w:p>
    <w:p w14:paraId="4C3C3B62" w14:textId="77777777" w:rsidR="007B7CC9" w:rsidRPr="005A5696" w:rsidRDefault="007B7CC9" w:rsidP="007B7CC9">
      <w:pPr>
        <w:rPr>
          <w:rFonts w:ascii="Times New Roman" w:hAnsi="Times New Roman"/>
        </w:rPr>
      </w:pPr>
    </w:p>
    <w:p w14:paraId="3DBEF18C" w14:textId="77777777" w:rsidR="007B7CC9" w:rsidRPr="005A5696" w:rsidRDefault="007B7CC9" w:rsidP="007B7CC9">
      <w:pPr>
        <w:rPr>
          <w:rFonts w:ascii="Times New Roman" w:hAnsi="Times New Roman"/>
          <w:b/>
        </w:rPr>
      </w:pPr>
    </w:p>
    <w:p w14:paraId="6145649E" w14:textId="77777777" w:rsidR="007B7CC9" w:rsidRPr="007B7CC9" w:rsidRDefault="007B7CC9" w:rsidP="007B7CC9">
      <w:pPr>
        <w:rPr>
          <w:rFonts w:ascii="Times New Roman" w:hAnsi="Times New Roman"/>
          <w:b/>
        </w:rPr>
      </w:pPr>
      <w:r w:rsidRPr="005A5696">
        <w:rPr>
          <w:rFonts w:ascii="Times New Roman" w:hAnsi="Times New Roman"/>
          <w:b/>
        </w:rPr>
        <w:t>По вопросу № 2 повестки</w:t>
      </w:r>
      <w:r w:rsidRPr="005A5696">
        <w:rPr>
          <w:rFonts w:ascii="Times New Roman" w:hAnsi="Times New Roman"/>
        </w:rPr>
        <w:t xml:space="preserve"> </w:t>
      </w:r>
      <w:r w:rsidRPr="005A5696">
        <w:rPr>
          <w:rFonts w:ascii="Times New Roman" w:hAnsi="Times New Roman"/>
          <w:b/>
        </w:rPr>
        <w:t xml:space="preserve">дня </w:t>
      </w:r>
    </w:p>
    <w:p w14:paraId="3E31FCA8" w14:textId="77777777" w:rsidR="007B7CC9" w:rsidRPr="007B7CC9" w:rsidRDefault="007B7CC9" w:rsidP="007B7CC9">
      <w:pPr>
        <w:rPr>
          <w:rFonts w:ascii="Times New Roman" w:hAnsi="Times New Roman"/>
        </w:rPr>
      </w:pPr>
    </w:p>
    <w:p w14:paraId="1EB68B28" w14:textId="77777777" w:rsidR="007B7CC9" w:rsidRPr="008B0A8D" w:rsidRDefault="007B7CC9" w:rsidP="007B7CC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>Предварительно утвердить годовой отчет АО «</w:t>
      </w:r>
      <w:proofErr w:type="spellStart"/>
      <w:r w:rsidRPr="008B0A8D">
        <w:rPr>
          <w:rFonts w:ascii="Times New Roman" w:hAnsi="Times New Roman" w:cs="Times New Roman"/>
          <w:color w:val="000000"/>
        </w:rPr>
        <w:t>МосМедыньагропром</w:t>
      </w:r>
      <w:proofErr w:type="spellEnd"/>
      <w:r w:rsidRPr="008B0A8D">
        <w:rPr>
          <w:rFonts w:ascii="Times New Roman" w:hAnsi="Times New Roman" w:cs="Times New Roman"/>
        </w:rPr>
        <w:t>». Представить документы на утверждение годового общего собрания акционеров Общества.</w:t>
      </w:r>
    </w:p>
    <w:p w14:paraId="5C053401" w14:textId="77777777" w:rsidR="007B7CC9" w:rsidRPr="005A5696" w:rsidRDefault="007B7CC9" w:rsidP="007B7CC9">
      <w:pPr>
        <w:rPr>
          <w:rFonts w:ascii="Times New Roman" w:hAnsi="Times New Roman"/>
        </w:rPr>
      </w:pPr>
    </w:p>
    <w:p w14:paraId="4EA8E63A" w14:textId="77777777" w:rsidR="007B7CC9" w:rsidRPr="007B7CC9" w:rsidRDefault="007B7CC9" w:rsidP="007B7CC9">
      <w:pPr>
        <w:rPr>
          <w:rFonts w:ascii="Times New Roman" w:hAnsi="Times New Roman"/>
          <w:b/>
        </w:rPr>
      </w:pPr>
      <w:r w:rsidRPr="008B0A8D">
        <w:rPr>
          <w:rFonts w:ascii="Times New Roman" w:hAnsi="Times New Roman" w:cs="Times New Roman"/>
          <w:b/>
        </w:rPr>
        <w:t>По вопросу № 3 повестки</w:t>
      </w:r>
      <w:r w:rsidRPr="008B0A8D">
        <w:rPr>
          <w:rFonts w:ascii="Times New Roman" w:hAnsi="Times New Roman" w:cs="Times New Roman"/>
        </w:rPr>
        <w:t xml:space="preserve"> </w:t>
      </w:r>
      <w:r w:rsidRPr="008B0A8D">
        <w:rPr>
          <w:rFonts w:ascii="Times New Roman" w:hAnsi="Times New Roman" w:cs="Times New Roman"/>
          <w:b/>
        </w:rPr>
        <w:t xml:space="preserve">дня </w:t>
      </w:r>
      <w:bookmarkStart w:id="8" w:name="_Hlk130463269"/>
    </w:p>
    <w:p w14:paraId="40950D12" w14:textId="77777777" w:rsidR="007B7CC9" w:rsidRPr="007B7CC9" w:rsidRDefault="007B7CC9" w:rsidP="007B7CC9">
      <w:pPr>
        <w:rPr>
          <w:rFonts w:ascii="Times New Roman" w:hAnsi="Times New Roman" w:cs="Times New Roman"/>
        </w:rPr>
      </w:pPr>
    </w:p>
    <w:p w14:paraId="312348C0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/>
          <w:bCs/>
          <w:i/>
          <w:iCs/>
        </w:rPr>
      </w:pPr>
      <w:bookmarkStart w:id="9" w:name="_Hlk124260104"/>
      <w:bookmarkEnd w:id="8"/>
      <w:r w:rsidRPr="008B0A8D">
        <w:rPr>
          <w:rFonts w:ascii="Times New Roman" w:hAnsi="Times New Roman" w:cs="Times New Roman"/>
          <w:b/>
          <w:bCs/>
          <w:i/>
          <w:iCs/>
        </w:rPr>
        <w:t>1.  Созвать годовое общее собрание акционеров АО «</w:t>
      </w:r>
      <w:proofErr w:type="spellStart"/>
      <w:r w:rsidRPr="008B0A8D">
        <w:rPr>
          <w:rFonts w:ascii="Times New Roman" w:hAnsi="Times New Roman" w:cs="Times New Roman"/>
          <w:b/>
          <w:bCs/>
          <w:i/>
          <w:iCs/>
          <w:color w:val="000000"/>
        </w:rPr>
        <w:t>МосМедыньагропром</w:t>
      </w:r>
      <w:proofErr w:type="spellEnd"/>
      <w:r w:rsidRPr="008B0A8D">
        <w:rPr>
          <w:rFonts w:ascii="Times New Roman" w:hAnsi="Times New Roman" w:cs="Times New Roman"/>
          <w:b/>
          <w:bCs/>
          <w:i/>
          <w:iCs/>
        </w:rPr>
        <w:t>».</w:t>
      </w:r>
    </w:p>
    <w:p w14:paraId="31AAC617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>Определить дату проведения годового общего собрания акционеров – «21» июня 2024 года.</w:t>
      </w:r>
    </w:p>
    <w:p w14:paraId="7F7E401C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>Определить форму проведения общего собрания акционеров Общества – заочное голосование.</w:t>
      </w:r>
    </w:p>
    <w:p w14:paraId="296E779F" w14:textId="77777777" w:rsidR="007B7CC9" w:rsidRPr="008B0A8D" w:rsidRDefault="007B7CC9" w:rsidP="007B7CC9">
      <w:pPr>
        <w:rPr>
          <w:rFonts w:ascii="Times New Roman" w:hAnsi="Times New Roman" w:cs="Times New Roman"/>
          <w:color w:val="000000"/>
        </w:rPr>
      </w:pPr>
      <w:r w:rsidRPr="008B0A8D">
        <w:rPr>
          <w:rFonts w:ascii="Times New Roman" w:hAnsi="Times New Roman" w:cs="Times New Roman"/>
        </w:rPr>
        <w:t xml:space="preserve">Определить почтовый адрес для приема бюллетеней: 249950, </w:t>
      </w:r>
      <w:r w:rsidRPr="008B0A8D">
        <w:rPr>
          <w:rFonts w:ascii="Times New Roman" w:hAnsi="Times New Roman" w:cs="Times New Roman"/>
          <w:bCs/>
        </w:rPr>
        <w:t xml:space="preserve">Калужская область, Медынский район, город Медынь, ул. К. Либкнехта,д.133 ( АО </w:t>
      </w:r>
      <w:proofErr w:type="spellStart"/>
      <w:r w:rsidRPr="008B0A8D">
        <w:rPr>
          <w:rFonts w:ascii="Times New Roman" w:hAnsi="Times New Roman" w:cs="Times New Roman"/>
          <w:bCs/>
        </w:rPr>
        <w:t>МосМедыньагропром</w:t>
      </w:r>
      <w:proofErr w:type="spellEnd"/>
      <w:r w:rsidRPr="008B0A8D">
        <w:rPr>
          <w:rFonts w:ascii="Times New Roman" w:hAnsi="Times New Roman" w:cs="Times New Roman"/>
          <w:bCs/>
        </w:rPr>
        <w:t>), 248001, Калужская область, г. Калуга, ул. Суворова, д.121, оф.209, почтовый ящик 56 ( Счетная комиссия, АО «Независимая регистраторская компания Р.О.С.Т.»)</w:t>
      </w:r>
    </w:p>
    <w:p w14:paraId="0DEFD593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8B0A8D">
        <w:rPr>
          <w:rFonts w:ascii="Times New Roman" w:hAnsi="Times New Roman" w:cs="Times New Roman"/>
          <w:b/>
          <w:bCs/>
          <w:i/>
          <w:iCs/>
        </w:rPr>
        <w:t>2. Утвердить повестку дня годового общего собрания акционеров АО «</w:t>
      </w:r>
      <w:proofErr w:type="spellStart"/>
      <w:r w:rsidRPr="008B0A8D">
        <w:rPr>
          <w:rFonts w:ascii="Times New Roman" w:hAnsi="Times New Roman" w:cs="Times New Roman"/>
          <w:b/>
          <w:bCs/>
          <w:i/>
          <w:iCs/>
          <w:color w:val="000000"/>
        </w:rPr>
        <w:t>МосМедыньагропром</w:t>
      </w:r>
      <w:proofErr w:type="spellEnd"/>
      <w:r w:rsidRPr="008B0A8D">
        <w:rPr>
          <w:rFonts w:ascii="Times New Roman" w:hAnsi="Times New Roman" w:cs="Times New Roman"/>
          <w:b/>
          <w:bCs/>
          <w:i/>
          <w:iCs/>
        </w:rPr>
        <w:t>».</w:t>
      </w:r>
    </w:p>
    <w:p w14:paraId="44E10E77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bookmarkStart w:id="10" w:name="_Hlk115102596"/>
      <w:r w:rsidRPr="008B0A8D">
        <w:rPr>
          <w:rFonts w:ascii="Times New Roman" w:hAnsi="Times New Roman" w:cs="Times New Roman"/>
        </w:rPr>
        <w:t>1. Утверждение годового отчета Общества за 2023 год.</w:t>
      </w:r>
    </w:p>
    <w:p w14:paraId="08F4CF90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>2. Утверждение годовой бухгалтерской (финансовой) отчетности Общества за 2023 год.</w:t>
      </w:r>
    </w:p>
    <w:p w14:paraId="32CB831B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lastRenderedPageBreak/>
        <w:t>3. Распределение прибыли (в том числе выплата (объявление) дивидендов) и убытков Общества по результатам отчетного года.</w:t>
      </w:r>
    </w:p>
    <w:p w14:paraId="44717AB3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>4. Избрание членов Совета директоров Общества.</w:t>
      </w:r>
    </w:p>
    <w:p w14:paraId="507D0157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>5. Избрание членов Ревизионной комиссии Общества.</w:t>
      </w:r>
    </w:p>
    <w:p w14:paraId="66A9380D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>6. Назначение аудиторской организации (индивидуального аудитора) общества.</w:t>
      </w:r>
      <w:r w:rsidRPr="008B0A8D" w:rsidDel="00C87E6F">
        <w:rPr>
          <w:rFonts w:ascii="Times New Roman" w:hAnsi="Times New Roman" w:cs="Times New Roman"/>
          <w:highlight w:val="yellow"/>
        </w:rPr>
        <w:t xml:space="preserve"> </w:t>
      </w:r>
    </w:p>
    <w:bookmarkEnd w:id="10"/>
    <w:p w14:paraId="04D83593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8B0A8D">
        <w:rPr>
          <w:rFonts w:ascii="Times New Roman" w:hAnsi="Times New Roman" w:cs="Times New Roman"/>
          <w:b/>
          <w:bCs/>
          <w:i/>
          <w:iCs/>
        </w:rPr>
        <w:t>3. Утвердить рабочие органы годового общего собрания акционеров АО «</w:t>
      </w:r>
      <w:proofErr w:type="spellStart"/>
      <w:r w:rsidRPr="008B0A8D">
        <w:rPr>
          <w:rFonts w:ascii="Times New Roman" w:hAnsi="Times New Roman" w:cs="Times New Roman"/>
          <w:b/>
          <w:bCs/>
          <w:i/>
          <w:iCs/>
          <w:color w:val="000000"/>
        </w:rPr>
        <w:t>МосМедыньагропром</w:t>
      </w:r>
      <w:proofErr w:type="spellEnd"/>
      <w:r w:rsidRPr="008B0A8D">
        <w:rPr>
          <w:rFonts w:ascii="Times New Roman" w:hAnsi="Times New Roman" w:cs="Times New Roman"/>
          <w:b/>
          <w:bCs/>
          <w:i/>
          <w:iCs/>
        </w:rPr>
        <w:t>» в следующем составе:</w:t>
      </w:r>
    </w:p>
    <w:p w14:paraId="758BFCA0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bookmarkStart w:id="11" w:name="_Hlk130465133"/>
      <w:r w:rsidRPr="008B0A8D">
        <w:rPr>
          <w:rFonts w:ascii="Times New Roman" w:hAnsi="Times New Roman" w:cs="Times New Roman"/>
        </w:rPr>
        <w:t>Председатель общего собрания акционеров  - Воробьев Иван Николаевич</w:t>
      </w:r>
    </w:p>
    <w:p w14:paraId="1667771F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 xml:space="preserve">Секретарь общего собрания акционеров –  </w:t>
      </w:r>
      <w:proofErr w:type="spellStart"/>
      <w:r w:rsidRPr="008B0A8D">
        <w:rPr>
          <w:rFonts w:ascii="Times New Roman" w:hAnsi="Times New Roman" w:cs="Times New Roman"/>
        </w:rPr>
        <w:t>Дюрр</w:t>
      </w:r>
      <w:proofErr w:type="spellEnd"/>
      <w:r w:rsidRPr="008B0A8D">
        <w:rPr>
          <w:rFonts w:ascii="Times New Roman" w:hAnsi="Times New Roman" w:cs="Times New Roman"/>
        </w:rPr>
        <w:t xml:space="preserve"> Штефан Маттиас</w:t>
      </w:r>
    </w:p>
    <w:p w14:paraId="1A519071" w14:textId="77777777" w:rsidR="007B7CC9" w:rsidRPr="008B0A8D" w:rsidRDefault="007B7CC9" w:rsidP="007B7CC9">
      <w:pPr>
        <w:jc w:val="both"/>
        <w:rPr>
          <w:rFonts w:ascii="Times New Roman" w:hAnsi="Times New Roman" w:cs="Times New Roman"/>
        </w:rPr>
      </w:pPr>
      <w:r w:rsidRPr="008B0A8D">
        <w:rPr>
          <w:rFonts w:ascii="Times New Roman" w:hAnsi="Times New Roman" w:cs="Times New Roman"/>
        </w:rPr>
        <w:t>Счетная комиссия  - АО «НРК-Р.О.С.Т.»</w:t>
      </w:r>
    </w:p>
    <w:bookmarkEnd w:id="11"/>
    <w:p w14:paraId="461F1106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8B0A8D">
        <w:rPr>
          <w:rFonts w:ascii="Times New Roman" w:hAnsi="Times New Roman" w:cs="Times New Roman"/>
          <w:b/>
          <w:bCs/>
          <w:i/>
          <w:iCs/>
        </w:rPr>
        <w:t>4. Определить порядок сообщения акционерам о проведении собрания:</w:t>
      </w:r>
    </w:p>
    <w:p w14:paraId="30DCE215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Cs/>
        </w:rPr>
      </w:pPr>
      <w:r w:rsidRPr="008B0A8D">
        <w:rPr>
          <w:rFonts w:ascii="Times New Roman" w:hAnsi="Times New Roman" w:cs="Times New Roman"/>
          <w:bCs/>
        </w:rPr>
        <w:t>Сообщение о проведении годового общего собрания акционеров АО «</w:t>
      </w:r>
      <w:proofErr w:type="spellStart"/>
      <w:r w:rsidRPr="008B0A8D">
        <w:rPr>
          <w:rFonts w:ascii="Times New Roman" w:hAnsi="Times New Roman" w:cs="Times New Roman"/>
          <w:color w:val="000000"/>
        </w:rPr>
        <w:t>МосМедыньагропром</w:t>
      </w:r>
      <w:proofErr w:type="spellEnd"/>
      <w:r w:rsidRPr="008B0A8D">
        <w:rPr>
          <w:rFonts w:ascii="Times New Roman" w:hAnsi="Times New Roman" w:cs="Times New Roman"/>
          <w:bCs/>
        </w:rPr>
        <w:t xml:space="preserve">» должно быть опубликовано на официальном сайте Общества в Информационно-телекоммуникационной сети «Интернет» по адресу: </w:t>
      </w:r>
      <w:hyperlink r:id="rId8" w:history="1">
        <w:r w:rsidRPr="008B0A8D">
          <w:rPr>
            <w:rStyle w:val="a7"/>
            <w:rFonts w:ascii="Times New Roman" w:hAnsi="Times New Roman" w:cs="Times New Roman"/>
            <w:bCs/>
            <w:lang w:val="en-US"/>
          </w:rPr>
          <w:t>www</w:t>
        </w:r>
        <w:r w:rsidRPr="008B0A8D">
          <w:rPr>
            <w:rStyle w:val="a7"/>
            <w:rFonts w:ascii="Times New Roman" w:hAnsi="Times New Roman" w:cs="Times New Roman"/>
            <w:bCs/>
          </w:rPr>
          <w:t>.</w:t>
        </w:r>
        <w:r w:rsidRPr="008B0A8D">
          <w:rPr>
            <w:rStyle w:val="a7"/>
            <w:rFonts w:ascii="Times New Roman" w:hAnsi="Times New Roman" w:cs="Times New Roman"/>
            <w:bCs/>
            <w:lang w:val="en-US"/>
          </w:rPr>
          <w:t>class</w:t>
        </w:r>
        <w:r w:rsidRPr="008B0A8D">
          <w:rPr>
            <w:rStyle w:val="a7"/>
            <w:rFonts w:ascii="Times New Roman" w:hAnsi="Times New Roman" w:cs="Times New Roman"/>
            <w:bCs/>
          </w:rPr>
          <w:t>.</w:t>
        </w:r>
        <w:proofErr w:type="spellStart"/>
        <w:r w:rsidRPr="008B0A8D">
          <w:rPr>
            <w:rStyle w:val="a7"/>
            <w:rFonts w:ascii="Times New Roman" w:hAnsi="Times New Roman" w:cs="Times New Roman"/>
            <w:bCs/>
            <w:lang w:val="en-US"/>
          </w:rPr>
          <w:t>kaluga</w:t>
        </w:r>
        <w:proofErr w:type="spellEnd"/>
        <w:r w:rsidRPr="008B0A8D">
          <w:rPr>
            <w:rStyle w:val="a7"/>
            <w:rFonts w:ascii="Times New Roman" w:hAnsi="Times New Roman" w:cs="Times New Roman"/>
            <w:bCs/>
          </w:rPr>
          <w:t>.</w:t>
        </w:r>
        <w:proofErr w:type="spellStart"/>
        <w:r w:rsidRPr="008B0A8D">
          <w:rPr>
            <w:rStyle w:val="a7"/>
            <w:rFonts w:ascii="Times New Roman" w:hAnsi="Times New Roman" w:cs="Times New Roman"/>
            <w:bCs/>
            <w:lang w:val="en-US"/>
          </w:rPr>
          <w:t>ru</w:t>
        </w:r>
        <w:proofErr w:type="spellEnd"/>
      </w:hyperlink>
      <w:r w:rsidRPr="008B0A8D">
        <w:rPr>
          <w:rFonts w:ascii="Times New Roman" w:hAnsi="Times New Roman" w:cs="Times New Roman"/>
          <w:bCs/>
        </w:rPr>
        <w:t xml:space="preserve"> не позднее «30» мая 2024 года.</w:t>
      </w:r>
    </w:p>
    <w:p w14:paraId="24D9FD5F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/>
          <w:i/>
          <w:iCs/>
        </w:rPr>
      </w:pPr>
      <w:r w:rsidRPr="008B0A8D">
        <w:rPr>
          <w:rFonts w:ascii="Times New Roman" w:hAnsi="Times New Roman" w:cs="Times New Roman"/>
          <w:b/>
          <w:i/>
          <w:iCs/>
        </w:rPr>
        <w:t xml:space="preserve">5. Определить, перечень информации (материалов), предоставляемой акционерам при подготовке к проведению общего собрания, и порядок ее представления. </w:t>
      </w:r>
    </w:p>
    <w:p w14:paraId="59D9F2C3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Cs/>
        </w:rPr>
      </w:pPr>
      <w:r w:rsidRPr="008B0A8D">
        <w:rPr>
          <w:rFonts w:ascii="Times New Roman" w:hAnsi="Times New Roman" w:cs="Times New Roman"/>
          <w:bCs/>
        </w:rPr>
        <w:t>Включить в перечень материалов,</w:t>
      </w:r>
      <w:r w:rsidRPr="008B0A8D">
        <w:rPr>
          <w:rFonts w:ascii="Times New Roman" w:hAnsi="Times New Roman" w:cs="Times New Roman"/>
        </w:rPr>
        <w:t xml:space="preserve"> </w:t>
      </w:r>
      <w:r w:rsidRPr="008B0A8D">
        <w:rPr>
          <w:rFonts w:ascii="Times New Roman" w:hAnsi="Times New Roman" w:cs="Times New Roman"/>
          <w:bCs/>
        </w:rPr>
        <w:t>предоставляемых акционерам при подготовке к годовому общему собранию АО «</w:t>
      </w:r>
      <w:proofErr w:type="spellStart"/>
      <w:r w:rsidRPr="008B0A8D">
        <w:rPr>
          <w:rFonts w:ascii="Times New Roman" w:hAnsi="Times New Roman" w:cs="Times New Roman"/>
          <w:color w:val="000000"/>
        </w:rPr>
        <w:t>МосМедыньагропром</w:t>
      </w:r>
      <w:proofErr w:type="spellEnd"/>
      <w:r w:rsidRPr="008B0A8D">
        <w:rPr>
          <w:rFonts w:ascii="Times New Roman" w:hAnsi="Times New Roman" w:cs="Times New Roman"/>
          <w:bCs/>
        </w:rPr>
        <w:t>»:</w:t>
      </w:r>
    </w:p>
    <w:p w14:paraId="19430719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Cs/>
        </w:rPr>
      </w:pPr>
      <w:bookmarkStart w:id="12" w:name="_Hlk127450618"/>
      <w:r w:rsidRPr="008B0A8D">
        <w:rPr>
          <w:rFonts w:ascii="Times New Roman" w:hAnsi="Times New Roman" w:cs="Times New Roman"/>
          <w:bCs/>
        </w:rPr>
        <w:t>1. Годовой отчет Общества.</w:t>
      </w:r>
    </w:p>
    <w:p w14:paraId="3B73FEE8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Cs/>
        </w:rPr>
      </w:pPr>
      <w:r w:rsidRPr="008B0A8D">
        <w:rPr>
          <w:rFonts w:ascii="Times New Roman" w:hAnsi="Times New Roman" w:cs="Times New Roman"/>
          <w:bCs/>
        </w:rPr>
        <w:t>2. Годовая бухгалтерская (финансовая) отчетность.</w:t>
      </w:r>
    </w:p>
    <w:p w14:paraId="6C06E64A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Cs/>
        </w:rPr>
      </w:pPr>
      <w:r w:rsidRPr="008B0A8D">
        <w:rPr>
          <w:rFonts w:ascii="Times New Roman" w:hAnsi="Times New Roman" w:cs="Times New Roman"/>
          <w:bCs/>
        </w:rPr>
        <w:t>3. Сведения о кандидатах в Совет директоров, ревизионную комиссию Общества.</w:t>
      </w:r>
    </w:p>
    <w:p w14:paraId="5FBDA72E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Cs/>
        </w:rPr>
      </w:pPr>
      <w:r w:rsidRPr="008B0A8D">
        <w:rPr>
          <w:rFonts w:ascii="Times New Roman" w:hAnsi="Times New Roman" w:cs="Times New Roman"/>
          <w:bCs/>
        </w:rPr>
        <w:t>4. Информация о наличии либо отсутствии письменного согласия выдвинутых кандидатов на избрание в выборные органы Общества.</w:t>
      </w:r>
    </w:p>
    <w:p w14:paraId="09C38B1F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Cs/>
        </w:rPr>
      </w:pPr>
      <w:r w:rsidRPr="008B0A8D">
        <w:rPr>
          <w:rFonts w:ascii="Times New Roman" w:hAnsi="Times New Roman" w:cs="Times New Roman"/>
          <w:bCs/>
        </w:rPr>
        <w:t>5. Проекты решений Общего собрания акционеров.</w:t>
      </w:r>
    </w:p>
    <w:p w14:paraId="2DBCDDF5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Cs/>
        </w:rPr>
      </w:pPr>
      <w:r w:rsidRPr="008B0A8D">
        <w:rPr>
          <w:rFonts w:ascii="Times New Roman" w:hAnsi="Times New Roman" w:cs="Times New Roman"/>
          <w:bCs/>
        </w:rPr>
        <w:t>6. Рекомендации совета директоров по распределению прибыли, в том числе о выплате дивидендов по акциям Общества, и убытков Общества по результатам финансового года.</w:t>
      </w:r>
    </w:p>
    <w:p w14:paraId="419BD499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/>
          <w:i/>
          <w:iCs/>
        </w:rPr>
      </w:pPr>
    </w:p>
    <w:p w14:paraId="1237CE32" w14:textId="77777777" w:rsidR="007B7CC9" w:rsidRPr="008B0A8D" w:rsidRDefault="007B7CC9" w:rsidP="007B7CC9">
      <w:pPr>
        <w:jc w:val="both"/>
        <w:rPr>
          <w:rFonts w:ascii="Times New Roman" w:hAnsi="Times New Roman" w:cs="Times New Roman"/>
          <w:b/>
          <w:i/>
          <w:iCs/>
        </w:rPr>
      </w:pPr>
      <w:r w:rsidRPr="008B0A8D">
        <w:rPr>
          <w:rFonts w:ascii="Times New Roman" w:hAnsi="Times New Roman" w:cs="Times New Roman"/>
          <w:b/>
          <w:i/>
          <w:iCs/>
        </w:rPr>
        <w:t xml:space="preserve">Определить, что с документом акционеры могут ознакомиться в период  с </w:t>
      </w:r>
      <w:r w:rsidRPr="008B0A8D">
        <w:rPr>
          <w:rFonts w:ascii="Times New Roman" w:hAnsi="Times New Roman" w:cs="Times New Roman"/>
          <w:b/>
          <w:bCs/>
          <w:i/>
          <w:iCs/>
        </w:rPr>
        <w:t>«31» мая 2024 по</w:t>
      </w:r>
      <w:r w:rsidRPr="008B0A8D">
        <w:rPr>
          <w:rFonts w:ascii="Times New Roman" w:hAnsi="Times New Roman" w:cs="Times New Roman"/>
          <w:b/>
          <w:i/>
          <w:iCs/>
        </w:rPr>
        <w:t xml:space="preserve"> «20» июня 2024 года в рабочие дни с 10 часов 00 минут до 16 часов 00 минут в помещении по месту нахождения постоянно действующего исполнительного органа Общества по адресу: Российская Федерация, 249950, Калужская область, Медынский район, город Медынь, ул. К. Либкнехта,д.133</w:t>
      </w:r>
    </w:p>
    <w:bookmarkEnd w:id="9"/>
    <w:bookmarkEnd w:id="12"/>
    <w:p w14:paraId="01EE1B20" w14:textId="77777777" w:rsidR="007B7CC9" w:rsidRPr="005A5696" w:rsidRDefault="007B7CC9" w:rsidP="007B7CC9">
      <w:pPr>
        <w:rPr>
          <w:rFonts w:ascii="Times New Roman" w:hAnsi="Times New Roman"/>
          <w:b/>
          <w:bCs/>
          <w:i/>
          <w:iCs/>
        </w:rPr>
      </w:pPr>
    </w:p>
    <w:p w14:paraId="26934EA1" w14:textId="77777777" w:rsidR="007B7CC9" w:rsidRPr="007B7CC9" w:rsidRDefault="007B7CC9" w:rsidP="007B7CC9">
      <w:pPr>
        <w:rPr>
          <w:rFonts w:ascii="Times New Roman" w:hAnsi="Times New Roman"/>
        </w:rPr>
      </w:pPr>
      <w:r w:rsidRPr="005A5696">
        <w:rPr>
          <w:rFonts w:ascii="Times New Roman" w:hAnsi="Times New Roman"/>
          <w:b/>
        </w:rPr>
        <w:t>По вопросу № 4 повестки дня</w:t>
      </w:r>
      <w:r w:rsidRPr="005A5696">
        <w:rPr>
          <w:rFonts w:ascii="Times New Roman" w:hAnsi="Times New Roman"/>
        </w:rPr>
        <w:t xml:space="preserve"> </w:t>
      </w:r>
    </w:p>
    <w:p w14:paraId="7C3C2C36" w14:textId="77777777" w:rsidR="007B7CC9" w:rsidRPr="007B7CC9" w:rsidRDefault="007B7CC9" w:rsidP="007B7CC9">
      <w:pPr>
        <w:rPr>
          <w:rFonts w:ascii="Times New Roman" w:hAnsi="Times New Roman"/>
          <w:bCs/>
        </w:rPr>
      </w:pPr>
    </w:p>
    <w:p w14:paraId="2B790D87" w14:textId="77777777" w:rsidR="007B7CC9" w:rsidRPr="005A5696" w:rsidRDefault="007B7CC9" w:rsidP="007B7CC9">
      <w:pPr>
        <w:rPr>
          <w:rFonts w:ascii="Times New Roman" w:hAnsi="Times New Roman"/>
          <w:bCs/>
        </w:rPr>
      </w:pPr>
      <w:r w:rsidRPr="005A5696">
        <w:rPr>
          <w:rFonts w:ascii="Times New Roman" w:hAnsi="Times New Roman"/>
          <w:bCs/>
        </w:rPr>
        <w:t xml:space="preserve">Определить дату составления списка лиц, имеющих право на участие в годовом общем собрании акционеров Общества – </w:t>
      </w:r>
      <w:r w:rsidRPr="005A5696">
        <w:rPr>
          <w:rFonts w:ascii="Times New Roman" w:hAnsi="Times New Roman"/>
        </w:rPr>
        <w:t xml:space="preserve">«28» мая </w:t>
      </w:r>
      <w:r w:rsidRPr="005A5696">
        <w:rPr>
          <w:rFonts w:ascii="Times New Roman" w:hAnsi="Times New Roman"/>
          <w:bCs/>
        </w:rPr>
        <w:t>2024 года.</w:t>
      </w:r>
    </w:p>
    <w:p w14:paraId="5E08BBE6" w14:textId="77777777" w:rsidR="007B7CC9" w:rsidRPr="005A5696" w:rsidRDefault="007B7CC9" w:rsidP="007B7CC9">
      <w:pPr>
        <w:ind w:right="294"/>
        <w:rPr>
          <w:rFonts w:ascii="Times New Roman" w:hAnsi="Times New Roman"/>
          <w:bCs/>
        </w:rPr>
      </w:pPr>
    </w:p>
    <w:p w14:paraId="101D47D1" w14:textId="77777777" w:rsidR="007B7CC9" w:rsidRPr="007B7CC9" w:rsidRDefault="007B7CC9" w:rsidP="007B7CC9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5A5696">
        <w:rPr>
          <w:rFonts w:ascii="Times New Roman" w:hAnsi="Times New Roman"/>
          <w:b/>
        </w:rPr>
        <w:t>По вопросу № 5 повестки дня</w:t>
      </w:r>
    </w:p>
    <w:p w14:paraId="4E58C78F" w14:textId="77777777" w:rsidR="007B7CC9" w:rsidRPr="005A5696" w:rsidRDefault="007B7CC9" w:rsidP="007B7CC9">
      <w:pPr>
        <w:autoSpaceDE w:val="0"/>
        <w:autoSpaceDN w:val="0"/>
        <w:adjustRightInd w:val="0"/>
        <w:rPr>
          <w:rFonts w:ascii="Times New Roman" w:hAnsi="Times New Roman"/>
          <w:bCs/>
        </w:rPr>
      </w:pPr>
      <w:r w:rsidRPr="005A5696">
        <w:rPr>
          <w:rFonts w:ascii="Times New Roman" w:hAnsi="Times New Roman"/>
          <w:b/>
        </w:rPr>
        <w:t xml:space="preserve"> </w:t>
      </w:r>
    </w:p>
    <w:p w14:paraId="3EECA05A" w14:textId="77777777" w:rsidR="007B7CC9" w:rsidRPr="00E04A0D" w:rsidRDefault="007B7CC9" w:rsidP="007B7CC9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E04A0D">
        <w:rPr>
          <w:rFonts w:ascii="Times New Roman" w:hAnsi="Times New Roman" w:cs="Times New Roman"/>
        </w:rPr>
        <w:t>Рекомендовать годовому общему собранию акционеров АО «</w:t>
      </w:r>
      <w:proofErr w:type="spellStart"/>
      <w:r w:rsidRPr="00E04A0D">
        <w:rPr>
          <w:rFonts w:ascii="Times New Roman" w:hAnsi="Times New Roman" w:cs="Times New Roman"/>
          <w:color w:val="000000"/>
        </w:rPr>
        <w:t>МосМедыньагропром</w:t>
      </w:r>
      <w:proofErr w:type="spellEnd"/>
      <w:r w:rsidRPr="00E04A0D">
        <w:rPr>
          <w:rFonts w:ascii="Times New Roman" w:hAnsi="Times New Roman" w:cs="Times New Roman"/>
        </w:rPr>
        <w:t xml:space="preserve">» утвердить следующее распределение прибыли Общества по результатам 2023 отчетного года: чистую прибыль не распределять, дивиденды за 2023 г. по обыкновенным </w:t>
      </w:r>
      <w:bookmarkStart w:id="13" w:name="_Hlk162517587"/>
      <w:r w:rsidRPr="00E04A0D">
        <w:rPr>
          <w:rFonts w:ascii="Times New Roman" w:hAnsi="Times New Roman" w:cs="Times New Roman"/>
        </w:rPr>
        <w:t xml:space="preserve">и привилегированным акциям типа А </w:t>
      </w:r>
      <w:bookmarkEnd w:id="13"/>
      <w:r w:rsidRPr="00E04A0D">
        <w:rPr>
          <w:rFonts w:ascii="Times New Roman" w:hAnsi="Times New Roman" w:cs="Times New Roman"/>
        </w:rPr>
        <w:t>Общества не выплачивать.</w:t>
      </w:r>
    </w:p>
    <w:p w14:paraId="16D069A6" w14:textId="77777777" w:rsidR="007B7CC9" w:rsidRPr="007B7CC9" w:rsidRDefault="007B7CC9" w:rsidP="007B7CC9">
      <w:pPr>
        <w:shd w:val="clear" w:color="auto" w:fill="FFFFFF"/>
        <w:rPr>
          <w:rFonts w:ascii="Times New Roman" w:hAnsi="Times New Roman"/>
          <w:b/>
        </w:rPr>
      </w:pPr>
      <w:r w:rsidRPr="005A5696">
        <w:rPr>
          <w:rFonts w:ascii="Times New Roman" w:hAnsi="Times New Roman"/>
          <w:b/>
        </w:rPr>
        <w:t xml:space="preserve">По вопросу № 6 повестки дня </w:t>
      </w:r>
    </w:p>
    <w:p w14:paraId="5471CDAF" w14:textId="77777777" w:rsidR="007B7CC9" w:rsidRPr="007B7CC9" w:rsidRDefault="007B7CC9" w:rsidP="007B7CC9">
      <w:pPr>
        <w:shd w:val="clear" w:color="auto" w:fill="FFFFFF"/>
        <w:rPr>
          <w:rFonts w:ascii="Times New Roman" w:hAnsi="Times New Roman"/>
          <w:b/>
        </w:rPr>
      </w:pPr>
    </w:p>
    <w:p w14:paraId="2CEC9E3F" w14:textId="77777777" w:rsidR="007B7CC9" w:rsidRPr="00E04A0D" w:rsidRDefault="007B7CC9" w:rsidP="007B7CC9">
      <w:pPr>
        <w:shd w:val="clear" w:color="auto" w:fill="FFFFFF"/>
        <w:spacing w:after="100" w:afterAutospacing="1"/>
        <w:jc w:val="both"/>
        <w:rPr>
          <w:rFonts w:ascii="Times New Roman" w:hAnsi="Times New Roman" w:cs="Times New Roman"/>
          <w:spacing w:val="-3"/>
          <w:sz w:val="24"/>
          <w:szCs w:val="24"/>
          <w:shd w:val="clear" w:color="auto" w:fill="FFFFFF"/>
        </w:rPr>
      </w:pPr>
      <w:r w:rsidRPr="00E04A0D">
        <w:rPr>
          <w:rFonts w:ascii="Times New Roman" w:hAnsi="Times New Roman" w:cs="Times New Roman"/>
        </w:rPr>
        <w:lastRenderedPageBreak/>
        <w:t>включить в бюллетени для голосования на общем собрании акционеров для назначения аудитором Акционерного общества «</w:t>
      </w:r>
      <w:proofErr w:type="spellStart"/>
      <w:r w:rsidRPr="00E04A0D">
        <w:rPr>
          <w:rFonts w:ascii="Times New Roman" w:hAnsi="Times New Roman" w:cs="Times New Roman"/>
          <w:color w:val="000000"/>
        </w:rPr>
        <w:t>МосМедыньагропром</w:t>
      </w:r>
      <w:proofErr w:type="spellEnd"/>
      <w:r w:rsidRPr="00E04A0D">
        <w:rPr>
          <w:rFonts w:ascii="Times New Roman" w:hAnsi="Times New Roman" w:cs="Times New Roman"/>
        </w:rPr>
        <w:t>» аудиторскую организацию - Общество с ограниченной ответственностью «АУДИТ И НАЛОГИ» (ОГРН 1123668017824, ИНН 3665087582, адрес места нахождения: 394038, Воронежская область, г. Воронеж, ул. Космонавтов,д.6 «в», офис1).</w:t>
      </w:r>
    </w:p>
    <w:p w14:paraId="0C7FB167" w14:textId="77777777" w:rsidR="007B7CC9" w:rsidRPr="005A5696" w:rsidRDefault="007B7CC9" w:rsidP="007B7CC9">
      <w:pPr>
        <w:rPr>
          <w:rFonts w:ascii="Times New Roman" w:hAnsi="Times New Roman"/>
          <w:b/>
        </w:rPr>
      </w:pPr>
    </w:p>
    <w:p w14:paraId="19C58015" w14:textId="77777777" w:rsidR="007B7CC9" w:rsidRPr="007B7CC9" w:rsidRDefault="007B7CC9" w:rsidP="007B7CC9">
      <w:pPr>
        <w:rPr>
          <w:rFonts w:ascii="Times New Roman" w:hAnsi="Times New Roman"/>
          <w:b/>
        </w:rPr>
      </w:pPr>
      <w:r w:rsidRPr="005A5696">
        <w:rPr>
          <w:rFonts w:ascii="Times New Roman" w:hAnsi="Times New Roman"/>
          <w:b/>
        </w:rPr>
        <w:t xml:space="preserve">По вопросу №7 повестки дня </w:t>
      </w:r>
    </w:p>
    <w:p w14:paraId="48CF59EE" w14:textId="77777777" w:rsidR="007B7CC9" w:rsidRPr="007B7CC9" w:rsidRDefault="007B7CC9" w:rsidP="007B7CC9">
      <w:pPr>
        <w:rPr>
          <w:rFonts w:ascii="Times New Roman" w:hAnsi="Times New Roman"/>
          <w:bCs/>
        </w:rPr>
      </w:pPr>
    </w:p>
    <w:p w14:paraId="55B9D10F" w14:textId="77777777" w:rsidR="007B7CC9" w:rsidRPr="00E04A0D" w:rsidRDefault="007B7CC9" w:rsidP="007B7CC9">
      <w:pPr>
        <w:jc w:val="both"/>
        <w:rPr>
          <w:rFonts w:ascii="Times New Roman" w:hAnsi="Times New Roman" w:cs="Times New Roman"/>
        </w:rPr>
      </w:pPr>
      <w:r w:rsidRPr="00E04A0D">
        <w:rPr>
          <w:rFonts w:ascii="Times New Roman" w:hAnsi="Times New Roman" w:cs="Times New Roman"/>
        </w:rPr>
        <w:t>Утвердить проекты решений по вопросам повестки дня годового общего собрания акционеров АО «</w:t>
      </w:r>
      <w:proofErr w:type="spellStart"/>
      <w:r w:rsidRPr="00E04A0D">
        <w:rPr>
          <w:rFonts w:ascii="Times New Roman" w:hAnsi="Times New Roman" w:cs="Times New Roman"/>
          <w:color w:val="000000"/>
        </w:rPr>
        <w:t>МосМедыньагропром</w:t>
      </w:r>
      <w:proofErr w:type="spellEnd"/>
      <w:r w:rsidRPr="00E04A0D">
        <w:rPr>
          <w:rFonts w:ascii="Times New Roman" w:hAnsi="Times New Roman" w:cs="Times New Roman"/>
        </w:rPr>
        <w:t xml:space="preserve">», назначенного на «21» июня 2024 года, согласно приложению № 2 настоящего протокола. </w:t>
      </w:r>
    </w:p>
    <w:p w14:paraId="5495FEDF" w14:textId="77777777" w:rsidR="007B7CC9" w:rsidRPr="005A5696" w:rsidRDefault="007B7CC9" w:rsidP="007B7CC9">
      <w:pPr>
        <w:ind w:right="294"/>
        <w:rPr>
          <w:rFonts w:ascii="Times New Roman" w:hAnsi="Times New Roman"/>
        </w:rPr>
      </w:pPr>
    </w:p>
    <w:p w14:paraId="195F835C" w14:textId="77777777" w:rsidR="007B7CC9" w:rsidRPr="005A5696" w:rsidRDefault="007B7CC9" w:rsidP="007B7CC9">
      <w:pPr>
        <w:ind w:right="294"/>
        <w:rPr>
          <w:rFonts w:ascii="Times New Roman" w:hAnsi="Times New Roman"/>
          <w:bCs/>
        </w:rPr>
      </w:pPr>
      <w:r w:rsidRPr="005A5696">
        <w:rPr>
          <w:rFonts w:ascii="Times New Roman" w:hAnsi="Times New Roman"/>
          <w:b/>
        </w:rPr>
        <w:t>По вопросу №8 повестки</w:t>
      </w:r>
      <w:r w:rsidRPr="005A5696">
        <w:rPr>
          <w:rFonts w:ascii="Times New Roman" w:hAnsi="Times New Roman"/>
          <w:bCs/>
        </w:rPr>
        <w:t xml:space="preserve"> дня </w:t>
      </w:r>
    </w:p>
    <w:p w14:paraId="003F2BCE" w14:textId="77777777" w:rsidR="007B7CC9" w:rsidRPr="00E04A0D" w:rsidRDefault="007B7CC9" w:rsidP="007B7CC9">
      <w:pPr>
        <w:ind w:right="294"/>
        <w:jc w:val="both"/>
        <w:rPr>
          <w:rFonts w:ascii="Times New Roman" w:hAnsi="Times New Roman" w:cs="Times New Roman"/>
          <w:bCs/>
        </w:rPr>
      </w:pPr>
      <w:r w:rsidRPr="00E04A0D">
        <w:rPr>
          <w:rFonts w:ascii="Times New Roman" w:hAnsi="Times New Roman" w:cs="Times New Roman"/>
          <w:bCs/>
        </w:rPr>
        <w:t>Утвердить текст сообщения акционерам о проведении годового общего собрания акционеров АО «</w:t>
      </w:r>
      <w:proofErr w:type="spellStart"/>
      <w:r w:rsidRPr="00E04A0D">
        <w:rPr>
          <w:rFonts w:ascii="Times New Roman" w:hAnsi="Times New Roman" w:cs="Times New Roman"/>
          <w:color w:val="000000"/>
        </w:rPr>
        <w:t>МосМедыньагропром</w:t>
      </w:r>
      <w:proofErr w:type="spellEnd"/>
      <w:r w:rsidRPr="00E04A0D">
        <w:rPr>
          <w:rFonts w:ascii="Times New Roman" w:hAnsi="Times New Roman" w:cs="Times New Roman"/>
          <w:bCs/>
        </w:rPr>
        <w:t>», согласно приложению № 1 настоящего протокола.</w:t>
      </w:r>
    </w:p>
    <w:p w14:paraId="128026FA" w14:textId="77777777" w:rsidR="007B7CC9" w:rsidRPr="005A5696" w:rsidRDefault="007B7CC9" w:rsidP="007B7CC9">
      <w:pPr>
        <w:ind w:right="294"/>
        <w:rPr>
          <w:rFonts w:ascii="Times New Roman" w:hAnsi="Times New Roman"/>
          <w:b/>
        </w:rPr>
      </w:pPr>
    </w:p>
    <w:p w14:paraId="5963ED95" w14:textId="77777777" w:rsidR="007B7CC9" w:rsidRPr="005A5696" w:rsidRDefault="007B7CC9" w:rsidP="007B7CC9">
      <w:pPr>
        <w:ind w:right="294"/>
        <w:rPr>
          <w:rFonts w:ascii="Times New Roman" w:hAnsi="Times New Roman"/>
          <w:bCs/>
        </w:rPr>
      </w:pPr>
      <w:r w:rsidRPr="005A5696">
        <w:rPr>
          <w:rFonts w:ascii="Times New Roman" w:hAnsi="Times New Roman"/>
          <w:b/>
        </w:rPr>
        <w:t>По вопросу №9 повестки</w:t>
      </w:r>
      <w:r w:rsidRPr="005A5696">
        <w:rPr>
          <w:rFonts w:ascii="Times New Roman" w:hAnsi="Times New Roman"/>
          <w:bCs/>
        </w:rPr>
        <w:t xml:space="preserve"> дня </w:t>
      </w:r>
    </w:p>
    <w:p w14:paraId="699E4E24" w14:textId="77777777" w:rsidR="007B7CC9" w:rsidRPr="00E04A0D" w:rsidRDefault="007B7CC9" w:rsidP="007B7CC9">
      <w:pPr>
        <w:ind w:right="294"/>
        <w:jc w:val="both"/>
        <w:rPr>
          <w:rFonts w:ascii="Times New Roman" w:hAnsi="Times New Roman" w:cs="Times New Roman"/>
          <w:bCs/>
        </w:rPr>
      </w:pPr>
      <w:r w:rsidRPr="00E04A0D">
        <w:rPr>
          <w:rFonts w:ascii="Times New Roman" w:hAnsi="Times New Roman" w:cs="Times New Roman"/>
          <w:bCs/>
        </w:rPr>
        <w:t>Утвердить форму и текст бюллетеня для голосования на годовом общем собрании акционеров АО «</w:t>
      </w:r>
      <w:proofErr w:type="spellStart"/>
      <w:r w:rsidRPr="00E04A0D">
        <w:rPr>
          <w:rFonts w:ascii="Times New Roman" w:hAnsi="Times New Roman" w:cs="Times New Roman"/>
          <w:color w:val="000000"/>
        </w:rPr>
        <w:t>МосМедыньагропром</w:t>
      </w:r>
      <w:proofErr w:type="spellEnd"/>
      <w:r w:rsidRPr="00E04A0D">
        <w:rPr>
          <w:rFonts w:ascii="Times New Roman" w:hAnsi="Times New Roman" w:cs="Times New Roman"/>
          <w:bCs/>
        </w:rPr>
        <w:t>», согласно приложению 3 настоящего протокола.</w:t>
      </w:r>
    </w:p>
    <w:p w14:paraId="49D7EA43" w14:textId="77777777" w:rsidR="00A16B8F" w:rsidRDefault="00A16B8F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7B42E653" w14:textId="77777777" w:rsidR="00A16B8F" w:rsidRDefault="00A16B8F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508B0420" w14:textId="77777777" w:rsidR="00A16B8F" w:rsidRDefault="00A16B8F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002A10C7" w14:textId="77777777" w:rsidR="00A16B8F" w:rsidRDefault="00A16B8F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68D24AE7" w14:textId="77777777" w:rsidR="00A16B8F" w:rsidRDefault="00A16B8F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66906AFD" w14:textId="77777777" w:rsidR="00A16B8F" w:rsidRDefault="00A16B8F" w:rsidP="009F57FE">
      <w:pPr>
        <w:spacing w:after="100" w:afterAutospacing="1"/>
        <w:ind w:left="142" w:right="-142"/>
        <w:rPr>
          <w:rFonts w:ascii="Verdana" w:hAnsi="Verdana"/>
          <w:sz w:val="16"/>
          <w:szCs w:val="16"/>
        </w:rPr>
      </w:pPr>
    </w:p>
    <w:p w14:paraId="4D6569CA" w14:textId="77777777" w:rsidR="00102E9D" w:rsidRPr="005A46D3" w:rsidRDefault="00102E9D" w:rsidP="009F57FE">
      <w:pPr>
        <w:spacing w:after="100" w:afterAutospacing="1"/>
        <w:ind w:left="142" w:right="-283"/>
        <w:rPr>
          <w:rFonts w:ascii="Verdana" w:hAnsi="Verdana"/>
          <w:color w:val="006600"/>
          <w:sz w:val="16"/>
          <w:szCs w:val="16"/>
        </w:rPr>
      </w:pPr>
    </w:p>
    <w:sectPr w:rsidR="00102E9D" w:rsidRPr="005A46D3" w:rsidSect="009F57FE">
      <w:headerReference w:type="default" r:id="rId9"/>
      <w:footerReference w:type="default" r:id="rId10"/>
      <w:pgSz w:w="11906" w:h="16838"/>
      <w:pgMar w:top="1134" w:right="1416" w:bottom="1134" w:left="1134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A3DC1" w14:textId="77777777" w:rsidR="00F35C1F" w:rsidRDefault="00F35C1F" w:rsidP="00102E9D">
      <w:r>
        <w:separator/>
      </w:r>
    </w:p>
  </w:endnote>
  <w:endnote w:type="continuationSeparator" w:id="0">
    <w:p w14:paraId="1C390E2C" w14:textId="77777777" w:rsidR="00F35C1F" w:rsidRDefault="00F35C1F" w:rsidP="0010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143EB" w14:textId="77777777" w:rsidR="00BB55AE" w:rsidRDefault="00BB55AE" w:rsidP="001F108A">
    <w:pPr>
      <w:pStyle w:val="a5"/>
      <w:jc w:val="center"/>
      <w:rPr>
        <w:rFonts w:ascii="Verdana" w:hAnsi="Verdana"/>
        <w:b/>
        <w:color w:val="006600"/>
        <w:sz w:val="16"/>
        <w:szCs w:val="16"/>
        <w:lang w:val="en-US"/>
      </w:rPr>
    </w:pPr>
  </w:p>
  <w:p w14:paraId="1AB77639" w14:textId="2D87000E" w:rsidR="001F108A" w:rsidRDefault="001F108A" w:rsidP="00AF3749">
    <w:pPr>
      <w:pStyle w:val="a5"/>
      <w:jc w:val="center"/>
      <w:rPr>
        <w:rFonts w:ascii="Verdana" w:hAnsi="Verdana" w:cs="Calibri"/>
        <w:color w:val="006600"/>
        <w:sz w:val="16"/>
        <w:szCs w:val="16"/>
      </w:rPr>
    </w:pPr>
    <w:r w:rsidRPr="001F108A">
      <w:rPr>
        <w:rFonts w:ascii="Verdana" w:hAnsi="Verdana" w:cs="Calibri"/>
        <w:color w:val="006600"/>
        <w:sz w:val="16"/>
        <w:szCs w:val="16"/>
      </w:rPr>
      <w:t>ОГРН 1024000719918</w:t>
    </w:r>
    <w:r>
      <w:rPr>
        <w:rFonts w:ascii="Verdana" w:hAnsi="Verdana" w:cs="Calibri"/>
        <w:color w:val="006600"/>
        <w:sz w:val="16"/>
        <w:szCs w:val="16"/>
      </w:rPr>
      <w:t xml:space="preserve">, </w:t>
    </w:r>
    <w:r w:rsidRPr="001F108A">
      <w:rPr>
        <w:rFonts w:ascii="Verdana" w:hAnsi="Verdana" w:cs="Calibri"/>
        <w:color w:val="006600"/>
        <w:sz w:val="16"/>
        <w:szCs w:val="16"/>
      </w:rPr>
      <w:t>ИНН 4012003451</w:t>
    </w:r>
    <w:r>
      <w:rPr>
        <w:rFonts w:ascii="Verdana" w:hAnsi="Verdana" w:cs="Calibri"/>
        <w:color w:val="006600"/>
        <w:sz w:val="16"/>
        <w:szCs w:val="16"/>
      </w:rPr>
      <w:t>, КПП</w:t>
    </w:r>
    <w:r w:rsidRPr="001F108A">
      <w:rPr>
        <w:rFonts w:ascii="Verdana" w:hAnsi="Verdana" w:cs="Calibri"/>
        <w:color w:val="006600"/>
        <w:sz w:val="16"/>
        <w:szCs w:val="16"/>
      </w:rPr>
      <w:t xml:space="preserve"> 401201001</w:t>
    </w:r>
    <w:r>
      <w:rPr>
        <w:rFonts w:ascii="Verdana" w:hAnsi="Verdana" w:cs="Calibri"/>
        <w:color w:val="006600"/>
        <w:sz w:val="16"/>
        <w:szCs w:val="16"/>
      </w:rPr>
      <w:t>,</w:t>
    </w:r>
  </w:p>
  <w:p w14:paraId="0B3F391C" w14:textId="77777777" w:rsidR="00102E9D" w:rsidRPr="00BB55AE" w:rsidRDefault="00D44DA0" w:rsidP="00AF3749">
    <w:pPr>
      <w:pStyle w:val="a5"/>
      <w:jc w:val="center"/>
      <w:rPr>
        <w:rFonts w:ascii="Verdana" w:hAnsi="Verdana"/>
        <w:b/>
        <w:color w:val="006600"/>
        <w:sz w:val="16"/>
        <w:szCs w:val="16"/>
      </w:rPr>
    </w:pPr>
    <w:r>
      <w:rPr>
        <w:rFonts w:ascii="Verdana" w:hAnsi="Verdana" w:cs="Calibri"/>
        <w:color w:val="006600"/>
        <w:sz w:val="16"/>
        <w:szCs w:val="16"/>
      </w:rPr>
      <w:t xml:space="preserve">р/с 40702810827000000307, </w:t>
    </w:r>
    <w:r w:rsidRPr="00D44DA0">
      <w:rPr>
        <w:rFonts w:ascii="Verdana" w:hAnsi="Verdana" w:cs="Calibri"/>
        <w:color w:val="006600"/>
        <w:sz w:val="16"/>
        <w:szCs w:val="16"/>
      </w:rPr>
      <w:t>к/с 30101810100000000780</w:t>
    </w:r>
    <w:r>
      <w:rPr>
        <w:rFonts w:ascii="Verdana" w:hAnsi="Verdana" w:cs="Calibri"/>
        <w:color w:val="006600"/>
        <w:sz w:val="16"/>
        <w:szCs w:val="16"/>
      </w:rPr>
      <w:t>,</w:t>
    </w:r>
    <w:r w:rsidRPr="00D44DA0">
      <w:rPr>
        <w:rFonts w:ascii="Verdana" w:hAnsi="Verdana" w:cs="Calibri"/>
        <w:color w:val="006600"/>
        <w:sz w:val="16"/>
        <w:szCs w:val="16"/>
      </w:rPr>
      <w:t xml:space="preserve"> К</w:t>
    </w:r>
    <w:r>
      <w:rPr>
        <w:rFonts w:ascii="Verdana" w:hAnsi="Verdana" w:cs="Calibri"/>
        <w:color w:val="006600"/>
        <w:sz w:val="16"/>
        <w:szCs w:val="16"/>
      </w:rPr>
      <w:t>АЛУЖСКИЙ РФ АО "РОССЕЛЬХОЗБАНК",</w:t>
    </w:r>
    <w:r w:rsidRPr="00D44DA0">
      <w:rPr>
        <w:rFonts w:ascii="Verdana" w:hAnsi="Verdana" w:cs="Calibri"/>
        <w:color w:val="006600"/>
        <w:sz w:val="16"/>
        <w:szCs w:val="16"/>
      </w:rPr>
      <w:t xml:space="preserve">                   БИК 042908780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984A37" w14:textId="77777777" w:rsidR="00F35C1F" w:rsidRDefault="00F35C1F" w:rsidP="00102E9D">
      <w:r>
        <w:separator/>
      </w:r>
    </w:p>
  </w:footnote>
  <w:footnote w:type="continuationSeparator" w:id="0">
    <w:p w14:paraId="274849E2" w14:textId="77777777" w:rsidR="00F35C1F" w:rsidRDefault="00F35C1F" w:rsidP="00102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8"/>
      <w:tblW w:w="10496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392"/>
      <w:gridCol w:w="5104"/>
    </w:tblGrid>
    <w:tr w:rsidR="00A16B8F" w14:paraId="19E4BD95" w14:textId="77777777" w:rsidTr="00431F11">
      <w:tc>
        <w:tcPr>
          <w:tcW w:w="5392" w:type="dxa"/>
        </w:tcPr>
        <w:p w14:paraId="0936AB1B" w14:textId="77777777" w:rsidR="00A16B8F" w:rsidRPr="005A46D3" w:rsidRDefault="00A16B8F" w:rsidP="005A46D3">
          <w:pPr>
            <w:ind w:right="-142"/>
            <w:rPr>
              <w:rFonts w:ascii="Verdana" w:hAnsi="Verdana" w:cs="Calibri"/>
              <w:color w:val="006600"/>
              <w:sz w:val="16"/>
              <w:szCs w:val="16"/>
            </w:rPr>
          </w:pPr>
          <w:r w:rsidRPr="00537389">
            <w:rPr>
              <w:rFonts w:ascii="Verdana" w:hAnsi="Verdana" w:cs="Calibri"/>
              <w:noProof/>
              <w:color w:val="006600"/>
              <w:sz w:val="16"/>
              <w:szCs w:val="16"/>
              <w:lang w:eastAsia="ru-RU"/>
            </w:rPr>
            <w:drawing>
              <wp:inline distT="0" distB="0" distL="0" distR="0" wp14:anchorId="443B6EC9" wp14:editId="3715F6A7">
                <wp:extent cx="1842009" cy="746760"/>
                <wp:effectExtent l="0" t="0" r="0" b="0"/>
                <wp:docPr id="1" name="Рисунок 1" descr="C:\Users\a.kalinina\Desktop\Реклама\Лого\Лого_ЭкоНива_почта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kalinina\Desktop\Реклама\Лого\Лого_ЭкоНива_почта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7089" cy="7569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4" w:type="dxa"/>
        </w:tcPr>
        <w:p w14:paraId="114EDAD7" w14:textId="77777777" w:rsidR="001F108A" w:rsidRPr="005A46D3" w:rsidRDefault="001F108A" w:rsidP="001F108A">
          <w:pPr>
            <w:ind w:right="-142"/>
            <w:rPr>
              <w:rFonts w:ascii="Verdana" w:hAnsi="Verdana" w:cs="Calibri"/>
              <w:color w:val="006600"/>
              <w:sz w:val="16"/>
              <w:szCs w:val="16"/>
            </w:rPr>
          </w:pP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АО «</w:t>
          </w:r>
          <w:proofErr w:type="spellStart"/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МосМедыньагропром</w:t>
          </w:r>
          <w:proofErr w:type="spellEnd"/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»</w:t>
          </w:r>
        </w:p>
        <w:p w14:paraId="192E2E25" w14:textId="77777777" w:rsidR="001F108A" w:rsidRDefault="001F108A" w:rsidP="001F108A">
          <w:pPr>
            <w:ind w:right="-142"/>
            <w:rPr>
              <w:rFonts w:ascii="Verdana" w:hAnsi="Verdana" w:cs="Calibri"/>
              <w:color w:val="006600"/>
              <w:sz w:val="16"/>
              <w:szCs w:val="16"/>
            </w:rPr>
          </w:pP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249950, Калужская обл</w:t>
          </w:r>
          <w:r>
            <w:rPr>
              <w:rFonts w:ascii="Verdana" w:hAnsi="Verdana" w:cs="Calibri"/>
              <w:color w:val="006600"/>
              <w:sz w:val="16"/>
              <w:szCs w:val="16"/>
            </w:rPr>
            <w:t>.</w:t>
          </w: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, Медынский р</w:t>
          </w:r>
          <w:r>
            <w:rPr>
              <w:rFonts w:ascii="Verdana" w:hAnsi="Verdana" w:cs="Calibri"/>
              <w:color w:val="006600"/>
              <w:sz w:val="16"/>
              <w:szCs w:val="16"/>
            </w:rPr>
            <w:t>-</w:t>
          </w: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 xml:space="preserve">н, </w:t>
          </w:r>
        </w:p>
        <w:p w14:paraId="1BACF239" w14:textId="77777777" w:rsidR="001F108A" w:rsidRPr="005A46D3" w:rsidRDefault="001F108A" w:rsidP="001F108A">
          <w:pPr>
            <w:ind w:right="-142"/>
            <w:rPr>
              <w:rFonts w:ascii="Verdana" w:hAnsi="Verdana" w:cs="Calibri"/>
              <w:color w:val="006600"/>
              <w:sz w:val="16"/>
              <w:szCs w:val="16"/>
            </w:rPr>
          </w:pP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г</w:t>
          </w:r>
          <w:r>
            <w:rPr>
              <w:rFonts w:ascii="Verdana" w:hAnsi="Verdana" w:cs="Calibri"/>
              <w:color w:val="006600"/>
              <w:sz w:val="16"/>
              <w:szCs w:val="16"/>
            </w:rPr>
            <w:t>. Медынь, у</w:t>
          </w: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л</w:t>
          </w:r>
          <w:r>
            <w:rPr>
              <w:rFonts w:ascii="Verdana" w:hAnsi="Verdana" w:cs="Calibri"/>
              <w:color w:val="006600"/>
              <w:sz w:val="16"/>
              <w:szCs w:val="16"/>
            </w:rPr>
            <w:t xml:space="preserve">. </w:t>
          </w: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 xml:space="preserve">Карла Либкнехта, </w:t>
          </w:r>
          <w:r>
            <w:rPr>
              <w:rFonts w:ascii="Verdana" w:hAnsi="Verdana" w:cs="Calibri"/>
              <w:color w:val="006600"/>
              <w:sz w:val="16"/>
              <w:szCs w:val="16"/>
            </w:rPr>
            <w:t xml:space="preserve">д. </w:t>
          </w: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133</w:t>
          </w:r>
        </w:p>
        <w:p w14:paraId="54D531B3" w14:textId="77777777" w:rsidR="001F108A" w:rsidRDefault="001F108A" w:rsidP="001F108A">
          <w:pPr>
            <w:ind w:right="-142"/>
            <w:rPr>
              <w:rFonts w:ascii="Verdana" w:hAnsi="Verdana" w:cs="Calibri"/>
              <w:color w:val="006600"/>
              <w:sz w:val="16"/>
              <w:szCs w:val="16"/>
            </w:rPr>
          </w:pP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Почтовый адрес: 249950, Калужская обл</w:t>
          </w:r>
          <w:r>
            <w:rPr>
              <w:rFonts w:ascii="Verdana" w:hAnsi="Verdana" w:cs="Calibri"/>
              <w:color w:val="006600"/>
              <w:sz w:val="16"/>
              <w:szCs w:val="16"/>
            </w:rPr>
            <w:t>.</w:t>
          </w: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 xml:space="preserve">, </w:t>
          </w:r>
        </w:p>
        <w:p w14:paraId="11E07453" w14:textId="77777777" w:rsidR="001F108A" w:rsidRDefault="001F108A" w:rsidP="001F108A">
          <w:pPr>
            <w:ind w:right="-142"/>
            <w:rPr>
              <w:rFonts w:ascii="Verdana" w:hAnsi="Verdana" w:cs="Calibri"/>
              <w:color w:val="006600"/>
              <w:sz w:val="16"/>
              <w:szCs w:val="16"/>
            </w:rPr>
          </w:pP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Медынский р</w:t>
          </w:r>
          <w:r>
            <w:rPr>
              <w:rFonts w:ascii="Verdana" w:hAnsi="Verdana" w:cs="Calibri"/>
              <w:color w:val="006600"/>
              <w:sz w:val="16"/>
              <w:szCs w:val="16"/>
            </w:rPr>
            <w:t>-</w:t>
          </w: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н, г</w:t>
          </w:r>
          <w:r>
            <w:rPr>
              <w:rFonts w:ascii="Verdana" w:hAnsi="Verdana" w:cs="Calibri"/>
              <w:color w:val="006600"/>
              <w:sz w:val="16"/>
              <w:szCs w:val="16"/>
            </w:rPr>
            <w:t xml:space="preserve">. </w:t>
          </w: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Медынь, Калужское шоссе, вл</w:t>
          </w:r>
          <w:r>
            <w:rPr>
              <w:rFonts w:ascii="Verdana" w:hAnsi="Verdana" w:cs="Calibri"/>
              <w:color w:val="006600"/>
              <w:sz w:val="16"/>
              <w:szCs w:val="16"/>
            </w:rPr>
            <w:t>.</w:t>
          </w: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22</w:t>
          </w:r>
        </w:p>
        <w:p w14:paraId="6ADB54E3" w14:textId="77777777" w:rsidR="001F108A" w:rsidRPr="00FA4F70" w:rsidRDefault="001F108A" w:rsidP="001F108A">
          <w:pPr>
            <w:ind w:right="-142"/>
            <w:rPr>
              <w:rFonts w:ascii="Verdana" w:hAnsi="Verdana" w:cs="Calibri"/>
              <w:color w:val="006600"/>
              <w:sz w:val="16"/>
              <w:szCs w:val="16"/>
            </w:rPr>
          </w:pPr>
          <w:r w:rsidRPr="00FA4F70">
            <w:rPr>
              <w:rFonts w:ascii="Verdana" w:hAnsi="Verdana" w:cs="Calibri"/>
              <w:color w:val="006600"/>
              <w:sz w:val="16"/>
              <w:szCs w:val="16"/>
            </w:rPr>
            <w:t>Тел.: +7 (48433) 23-0-43</w:t>
          </w:r>
          <w:r>
            <w:rPr>
              <w:rFonts w:ascii="Verdana" w:hAnsi="Verdana" w:cs="Calibri"/>
              <w:color w:val="006600"/>
              <w:sz w:val="16"/>
              <w:szCs w:val="16"/>
            </w:rPr>
            <w:t>,</w:t>
          </w:r>
        </w:p>
        <w:p w14:paraId="7B548644" w14:textId="77777777" w:rsidR="00295063" w:rsidRPr="00295063" w:rsidRDefault="006A170A" w:rsidP="00A16B8F">
          <w:pPr>
            <w:pStyle w:val="a5"/>
            <w:rPr>
              <w:rFonts w:ascii="Verdana" w:hAnsi="Verdana"/>
              <w:b/>
              <w:color w:val="006600"/>
              <w:sz w:val="16"/>
              <w:szCs w:val="16"/>
            </w:rPr>
          </w:pPr>
          <w:hyperlink r:id="rId2" w:history="1">
            <w:r w:rsidR="00295063" w:rsidRPr="00B053E1">
              <w:rPr>
                <w:rStyle w:val="a7"/>
                <w:rFonts w:ascii="Verdana" w:hAnsi="Verdana" w:cs="Calibri"/>
                <w:sz w:val="16"/>
                <w:szCs w:val="16"/>
                <w:lang w:val="en-US"/>
              </w:rPr>
              <w:t>contact</w:t>
            </w:r>
            <w:r w:rsidR="00295063" w:rsidRPr="00B053E1">
              <w:rPr>
                <w:rStyle w:val="a7"/>
                <w:rFonts w:ascii="Verdana" w:hAnsi="Verdana" w:cs="Calibri"/>
                <w:sz w:val="16"/>
                <w:szCs w:val="16"/>
              </w:rPr>
              <w:t>@</w:t>
            </w:r>
            <w:proofErr w:type="spellStart"/>
            <w:r w:rsidR="00295063" w:rsidRPr="00B053E1">
              <w:rPr>
                <w:rStyle w:val="a7"/>
                <w:rFonts w:ascii="Verdana" w:hAnsi="Verdana" w:cs="Calibri"/>
                <w:sz w:val="16"/>
                <w:szCs w:val="16"/>
                <w:lang w:val="en-US"/>
              </w:rPr>
              <w:t>ekoniva</w:t>
            </w:r>
            <w:proofErr w:type="spellEnd"/>
            <w:r w:rsidR="00295063" w:rsidRPr="00B053E1">
              <w:rPr>
                <w:rStyle w:val="a7"/>
                <w:rFonts w:ascii="Verdana" w:hAnsi="Verdana" w:cs="Calibri"/>
                <w:sz w:val="16"/>
                <w:szCs w:val="16"/>
              </w:rPr>
              <w:t>-</w:t>
            </w:r>
            <w:proofErr w:type="spellStart"/>
            <w:r w:rsidR="00295063" w:rsidRPr="00B053E1">
              <w:rPr>
                <w:rStyle w:val="a7"/>
                <w:rFonts w:ascii="Verdana" w:hAnsi="Verdana" w:cs="Calibri"/>
                <w:sz w:val="16"/>
                <w:szCs w:val="16"/>
                <w:lang w:val="en-US"/>
              </w:rPr>
              <w:t>moloko</w:t>
            </w:r>
            <w:proofErr w:type="spellEnd"/>
            <w:r w:rsidR="00295063" w:rsidRPr="00B053E1">
              <w:rPr>
                <w:rStyle w:val="a7"/>
                <w:rFonts w:ascii="Verdana" w:hAnsi="Verdana" w:cs="Calibri"/>
                <w:sz w:val="16"/>
                <w:szCs w:val="16"/>
              </w:rPr>
              <w:t>.</w:t>
            </w:r>
            <w:r w:rsidR="00295063" w:rsidRPr="00B053E1">
              <w:rPr>
                <w:rStyle w:val="a7"/>
                <w:rFonts w:ascii="Verdana" w:hAnsi="Verdana" w:cs="Calibri"/>
                <w:sz w:val="16"/>
                <w:szCs w:val="16"/>
                <w:lang w:val="en-US"/>
              </w:rPr>
              <w:t>com</w:t>
            </w:r>
          </w:hyperlink>
          <w:r w:rsidR="00295063" w:rsidRPr="00295063">
            <w:rPr>
              <w:rFonts w:ascii="Verdana" w:hAnsi="Verdana" w:cs="Calibri"/>
              <w:color w:val="006600"/>
              <w:sz w:val="16"/>
              <w:szCs w:val="16"/>
            </w:rPr>
            <w:t xml:space="preserve">, </w:t>
          </w:r>
        </w:p>
        <w:p w14:paraId="74AFDE01" w14:textId="77777777" w:rsidR="00A16B8F" w:rsidRPr="00537389" w:rsidRDefault="006A170A" w:rsidP="00295063">
          <w:pPr>
            <w:ind w:right="-142"/>
            <w:rPr>
              <w:rFonts w:ascii="Verdana" w:hAnsi="Verdana" w:cs="Calibri"/>
              <w:noProof/>
              <w:color w:val="006600"/>
              <w:sz w:val="16"/>
              <w:szCs w:val="16"/>
              <w:lang w:eastAsia="ru-RU"/>
            </w:rPr>
          </w:pPr>
          <w:hyperlink r:id="rId3" w:history="1">
            <w:r w:rsidR="00295063" w:rsidRPr="00B053E1">
              <w:rPr>
                <w:rStyle w:val="a7"/>
                <w:rFonts w:ascii="Verdana" w:hAnsi="Verdana"/>
                <w:sz w:val="16"/>
                <w:szCs w:val="16"/>
                <w:lang w:val="en-US"/>
              </w:rPr>
              <w:t>www</w:t>
            </w:r>
            <w:r w:rsidR="00295063" w:rsidRPr="00B053E1">
              <w:rPr>
                <w:rStyle w:val="a7"/>
                <w:rFonts w:ascii="Verdana" w:hAnsi="Verdana"/>
                <w:sz w:val="16"/>
                <w:szCs w:val="16"/>
              </w:rPr>
              <w:t>.</w:t>
            </w:r>
            <w:proofErr w:type="spellStart"/>
            <w:r w:rsidR="00295063" w:rsidRPr="00B053E1">
              <w:rPr>
                <w:rStyle w:val="a7"/>
                <w:rFonts w:ascii="Verdana" w:hAnsi="Verdana"/>
                <w:sz w:val="16"/>
                <w:szCs w:val="16"/>
                <w:lang w:val="en-US"/>
              </w:rPr>
              <w:t>ekoniva</w:t>
            </w:r>
            <w:proofErr w:type="spellEnd"/>
            <w:r w:rsidR="00295063" w:rsidRPr="00B053E1">
              <w:rPr>
                <w:rStyle w:val="a7"/>
                <w:rFonts w:ascii="Verdana" w:hAnsi="Verdana"/>
                <w:sz w:val="16"/>
                <w:szCs w:val="16"/>
              </w:rPr>
              <w:t>-</w:t>
            </w:r>
            <w:proofErr w:type="spellStart"/>
            <w:r w:rsidR="00295063" w:rsidRPr="00B053E1">
              <w:rPr>
                <w:rStyle w:val="a7"/>
                <w:rFonts w:ascii="Verdana" w:hAnsi="Verdana"/>
                <w:sz w:val="16"/>
                <w:szCs w:val="16"/>
                <w:lang w:val="en-US"/>
              </w:rPr>
              <w:t>moloko</w:t>
            </w:r>
            <w:proofErr w:type="spellEnd"/>
            <w:r w:rsidR="00295063" w:rsidRPr="00B053E1">
              <w:rPr>
                <w:rStyle w:val="a7"/>
                <w:rFonts w:ascii="Verdana" w:hAnsi="Verdana"/>
                <w:sz w:val="16"/>
                <w:szCs w:val="16"/>
              </w:rPr>
              <w:t>.</w:t>
            </w:r>
            <w:r w:rsidR="00295063" w:rsidRPr="00B053E1">
              <w:rPr>
                <w:rStyle w:val="a7"/>
                <w:rFonts w:ascii="Verdana" w:hAnsi="Verdana"/>
                <w:sz w:val="16"/>
                <w:szCs w:val="16"/>
                <w:lang w:val="en-US"/>
              </w:rPr>
              <w:t>com</w:t>
            </w:r>
          </w:hyperlink>
        </w:p>
      </w:tc>
    </w:tr>
  </w:tbl>
  <w:p w14:paraId="7749C249" w14:textId="77777777" w:rsidR="005A46D3" w:rsidRDefault="005A46D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5E5042"/>
    <w:multiLevelType w:val="hybridMultilevel"/>
    <w:tmpl w:val="CEB81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521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92E"/>
    <w:rsid w:val="000A6840"/>
    <w:rsid w:val="00102E9D"/>
    <w:rsid w:val="0012634E"/>
    <w:rsid w:val="001F108A"/>
    <w:rsid w:val="00221266"/>
    <w:rsid w:val="002617B1"/>
    <w:rsid w:val="00295063"/>
    <w:rsid w:val="003068DA"/>
    <w:rsid w:val="00357B4B"/>
    <w:rsid w:val="003F1E66"/>
    <w:rsid w:val="00431F11"/>
    <w:rsid w:val="00435225"/>
    <w:rsid w:val="00537389"/>
    <w:rsid w:val="005A46D3"/>
    <w:rsid w:val="006D567F"/>
    <w:rsid w:val="007932BD"/>
    <w:rsid w:val="007B35F7"/>
    <w:rsid w:val="007B7CC9"/>
    <w:rsid w:val="00852300"/>
    <w:rsid w:val="008E2EB7"/>
    <w:rsid w:val="009F57FE"/>
    <w:rsid w:val="00A15C41"/>
    <w:rsid w:val="00A16B8F"/>
    <w:rsid w:val="00AF3749"/>
    <w:rsid w:val="00BB55AE"/>
    <w:rsid w:val="00C03816"/>
    <w:rsid w:val="00C21101"/>
    <w:rsid w:val="00C2692E"/>
    <w:rsid w:val="00C735E0"/>
    <w:rsid w:val="00C871A8"/>
    <w:rsid w:val="00D319A5"/>
    <w:rsid w:val="00D44DA0"/>
    <w:rsid w:val="00D93251"/>
    <w:rsid w:val="00E4598D"/>
    <w:rsid w:val="00E52908"/>
    <w:rsid w:val="00EF2CFD"/>
    <w:rsid w:val="00F2113F"/>
    <w:rsid w:val="00F35C1F"/>
    <w:rsid w:val="00FE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624883D"/>
  <w15:chartTrackingRefBased/>
  <w15:docId w15:val="{503A4A1F-BF54-4724-9434-35275B74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2E9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2E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2E9D"/>
  </w:style>
  <w:style w:type="paragraph" w:styleId="a5">
    <w:name w:val="footer"/>
    <w:basedOn w:val="a"/>
    <w:link w:val="a6"/>
    <w:uiPriority w:val="99"/>
    <w:unhideWhenUsed/>
    <w:rsid w:val="00102E9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2E9D"/>
  </w:style>
  <w:style w:type="character" w:styleId="a7">
    <w:name w:val="Hyperlink"/>
    <w:basedOn w:val="a0"/>
    <w:uiPriority w:val="99"/>
    <w:unhideWhenUsed/>
    <w:rsid w:val="00102E9D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102E9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envelope address"/>
    <w:basedOn w:val="a"/>
    <w:rsid w:val="007B7CC9"/>
    <w:pPr>
      <w:framePr w:w="7920" w:h="1980" w:hRule="exact" w:hSpace="180" w:wrap="auto" w:hAnchor="page" w:xAlign="center" w:yAlign="bottom"/>
      <w:spacing w:after="120"/>
      <w:ind w:left="2880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.kalug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ekoniva-moloko.com" TargetMode="External"/><Relationship Id="rId2" Type="http://schemas.openxmlformats.org/officeDocument/2006/relationships/hyperlink" Target="mailto:contact@ekoniva-moloko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F29D2-04A6-4A96-AC3C-1A71A6284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1249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Калинина</dc:creator>
  <cp:keywords/>
  <dc:description/>
  <cp:lastModifiedBy>Мария Кондаурова</cp:lastModifiedBy>
  <cp:revision>4</cp:revision>
  <cp:lastPrinted>2024-05-08T05:11:00Z</cp:lastPrinted>
  <dcterms:created xsi:type="dcterms:W3CDTF">2024-03-29T13:32:00Z</dcterms:created>
  <dcterms:modified xsi:type="dcterms:W3CDTF">2024-05-08T05:26:00Z</dcterms:modified>
</cp:coreProperties>
</file>